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BB" w:rsidRPr="00936205" w:rsidRDefault="00BD6EA1" w:rsidP="00FB37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7BB" w:rsidRPr="0093620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-266700</wp:posOffset>
            </wp:positionV>
            <wp:extent cx="723900" cy="770890"/>
            <wp:effectExtent l="0" t="0" r="0" b="0"/>
            <wp:wrapSquare wrapText="left"/>
            <wp:docPr id="4" name="Picture 2" descr="끤ゲ੤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끤ゲ੤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7CB" w:rsidRPr="00936205" w:rsidRDefault="007877CB" w:rsidP="000D08A3">
      <w:pPr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FB37BB" w:rsidRPr="00936205" w:rsidRDefault="00FB37BB" w:rsidP="000D08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</w:pPr>
      <w:r w:rsidRPr="00936205">
        <w:rPr>
          <w:rFonts w:ascii="Times New Roman" w:hAnsi="Times New Roman" w:cs="Times New Roman"/>
          <w:b/>
          <w:sz w:val="24"/>
          <w:szCs w:val="24"/>
          <w:lang w:val="nb-NO"/>
        </w:rPr>
        <w:t>REPUBLIKA E SHQIPERISE</w:t>
      </w:r>
    </w:p>
    <w:p w:rsidR="00FB37BB" w:rsidRPr="00936205" w:rsidRDefault="00FB37BB" w:rsidP="000D08A3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936205">
        <w:rPr>
          <w:rFonts w:ascii="Times New Roman" w:hAnsi="Times New Roman" w:cs="Times New Roman"/>
          <w:b/>
          <w:sz w:val="24"/>
          <w:szCs w:val="24"/>
          <w:lang w:val="nb-NO"/>
        </w:rPr>
        <w:t>BASHKIA  DIVJAKE</w:t>
      </w:r>
    </w:p>
    <w:p w:rsidR="00FB37BB" w:rsidRPr="00936205" w:rsidRDefault="002651D0" w:rsidP="00FB37BB">
      <w:pPr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36205">
        <w:rPr>
          <w:rFonts w:ascii="Times New Roman" w:hAnsi="Times New Roman" w:cs="Times New Roman"/>
          <w:b/>
          <w:sz w:val="24"/>
          <w:szCs w:val="24"/>
          <w:lang w:val="pt-BR"/>
        </w:rPr>
        <w:t xml:space="preserve">Nr.          </w:t>
      </w:r>
      <w:r w:rsidR="00FB37BB" w:rsidRPr="00936205">
        <w:rPr>
          <w:rFonts w:ascii="Times New Roman" w:hAnsi="Times New Roman" w:cs="Times New Roman"/>
          <w:b/>
          <w:sz w:val="24"/>
          <w:szCs w:val="24"/>
          <w:lang w:val="pt-BR"/>
        </w:rPr>
        <w:t xml:space="preserve">Prot.                                        </w:t>
      </w:r>
      <w:r w:rsidR="008459DC" w:rsidRPr="0093620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Divjake  më </w:t>
      </w:r>
      <w:r w:rsidR="00336846">
        <w:rPr>
          <w:rFonts w:ascii="Times New Roman" w:hAnsi="Times New Roman" w:cs="Times New Roman"/>
          <w:b/>
          <w:sz w:val="24"/>
          <w:szCs w:val="24"/>
          <w:lang w:val="pt-BR"/>
        </w:rPr>
        <w:t xml:space="preserve">27 </w:t>
      </w:r>
      <w:r w:rsidR="001C751B" w:rsidRPr="00936205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336846">
        <w:rPr>
          <w:rFonts w:ascii="Times New Roman" w:hAnsi="Times New Roman" w:cs="Times New Roman"/>
          <w:b/>
          <w:sz w:val="24"/>
          <w:szCs w:val="24"/>
          <w:lang w:val="pt-BR"/>
        </w:rPr>
        <w:t>01/2016</w:t>
      </w:r>
      <w:r w:rsidR="00FB37BB" w:rsidRPr="00936205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FB37BB" w:rsidRPr="00936205" w:rsidRDefault="00FB37BB" w:rsidP="00E60E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36205">
        <w:rPr>
          <w:rFonts w:ascii="Times New Roman" w:hAnsi="Times New Roman" w:cs="Times New Roman"/>
          <w:b/>
          <w:bCs/>
          <w:sz w:val="24"/>
          <w:szCs w:val="24"/>
          <w:lang w:val="de-DE"/>
        </w:rPr>
        <w:t>FORMULARI I NJOFTIMIT TE FITUESIT</w:t>
      </w:r>
    </w:p>
    <w:p w:rsidR="00FB37BB" w:rsidRPr="00936205" w:rsidRDefault="00FB37BB" w:rsidP="00FB37BB">
      <w:pPr>
        <w:pStyle w:val="NormalWeb"/>
        <w:spacing w:before="0" w:beforeAutospacing="0" w:after="80" w:afterAutospacing="0"/>
        <w:rPr>
          <w:b/>
          <w:bCs/>
          <w:lang w:val="pt-PT"/>
        </w:rPr>
      </w:pPr>
      <w:r w:rsidRPr="00936205">
        <w:rPr>
          <w:b/>
          <w:bCs/>
          <w:lang w:val="pt-PT"/>
        </w:rPr>
        <w:t xml:space="preserve">[ Data : </w:t>
      </w:r>
      <w:r w:rsidR="00336846">
        <w:rPr>
          <w:b/>
          <w:bCs/>
          <w:lang w:val="pt-PT"/>
        </w:rPr>
        <w:t xml:space="preserve">27 </w:t>
      </w:r>
      <w:r w:rsidR="001C751B" w:rsidRPr="00936205">
        <w:rPr>
          <w:b/>
          <w:bCs/>
          <w:lang w:val="pt-PT"/>
        </w:rPr>
        <w:t>.</w:t>
      </w:r>
      <w:r w:rsidR="00336846">
        <w:rPr>
          <w:b/>
          <w:bCs/>
          <w:lang w:val="pt-PT"/>
        </w:rPr>
        <w:t>01</w:t>
      </w:r>
      <w:r w:rsidR="00E60EAA" w:rsidRPr="00936205">
        <w:rPr>
          <w:b/>
          <w:bCs/>
          <w:lang w:val="pt-PT"/>
        </w:rPr>
        <w:t>.201</w:t>
      </w:r>
      <w:r w:rsidR="00336846">
        <w:rPr>
          <w:b/>
          <w:bCs/>
          <w:lang w:val="pt-PT"/>
        </w:rPr>
        <w:t>6</w:t>
      </w:r>
      <w:r w:rsidRPr="00936205">
        <w:rPr>
          <w:b/>
          <w:bCs/>
          <w:lang w:val="pt-PT"/>
        </w:rPr>
        <w:t xml:space="preserve"> ]</w:t>
      </w:r>
    </w:p>
    <w:p w:rsidR="00FB37BB" w:rsidRPr="00936205" w:rsidRDefault="00FB37BB" w:rsidP="00FB37BB">
      <w:pPr>
        <w:pStyle w:val="NormalWeb"/>
        <w:spacing w:before="0" w:beforeAutospacing="0" w:after="80" w:afterAutospacing="0"/>
        <w:jc w:val="both"/>
        <w:rPr>
          <w:b/>
          <w:bCs/>
          <w:lang w:val="pt-PT"/>
        </w:rPr>
      </w:pPr>
      <w:r w:rsidRPr="00936205">
        <w:rPr>
          <w:b/>
          <w:bCs/>
          <w:lang w:val="pt-PT"/>
        </w:rPr>
        <w:t xml:space="preserve">Nga : </w:t>
      </w:r>
      <w:r w:rsidRPr="00936205">
        <w:rPr>
          <w:b/>
          <w:bCs/>
          <w:lang w:val="pt-PT"/>
        </w:rPr>
        <w:tab/>
        <w:t>Autoriteti Kontraktor  Bashkia Divjake</w:t>
      </w:r>
    </w:p>
    <w:p w:rsidR="00FB37BB" w:rsidRPr="00936205" w:rsidRDefault="00FB37BB" w:rsidP="00FB37BB">
      <w:pPr>
        <w:pStyle w:val="NormalWeb"/>
        <w:spacing w:before="0" w:beforeAutospacing="0" w:after="80" w:afterAutospacing="0"/>
        <w:ind w:firstLine="720"/>
        <w:jc w:val="both"/>
        <w:rPr>
          <w:bCs/>
          <w:lang w:val="pt-PT"/>
        </w:rPr>
      </w:pPr>
      <w:r w:rsidRPr="00936205">
        <w:rPr>
          <w:bCs/>
          <w:lang w:val="pt-PT"/>
        </w:rPr>
        <w:t>Adresa : Divjake, Lushnje.</w:t>
      </w:r>
    </w:p>
    <w:p w:rsidR="007110A8" w:rsidRPr="00936205" w:rsidRDefault="00567669" w:rsidP="000D08A3">
      <w:pPr>
        <w:pStyle w:val="NormalWeb"/>
        <w:spacing w:before="0" w:beforeAutospacing="0" w:after="80" w:afterAutospacing="0"/>
        <w:jc w:val="both"/>
        <w:rPr>
          <w:b/>
          <w:bCs/>
          <w:lang w:val="pt-PT"/>
        </w:rPr>
      </w:pPr>
      <w:r w:rsidRPr="00936205">
        <w:rPr>
          <w:b/>
          <w:bCs/>
          <w:lang w:val="pt-PT"/>
        </w:rPr>
        <w:t>Për:</w:t>
      </w:r>
      <w:r w:rsidR="002369BA" w:rsidRPr="00936205">
        <w:rPr>
          <w:b/>
          <w:bCs/>
          <w:lang w:val="pt-PT"/>
        </w:rPr>
        <w:t>O</w:t>
      </w:r>
      <w:r w:rsidRPr="00936205">
        <w:rPr>
          <w:b/>
          <w:bCs/>
          <w:lang w:val="pt-PT"/>
        </w:rPr>
        <w:t>perator</w:t>
      </w:r>
      <w:r w:rsidR="002369BA" w:rsidRPr="00936205">
        <w:rPr>
          <w:b/>
          <w:bCs/>
          <w:lang w:val="pt-PT"/>
        </w:rPr>
        <w:t>in</w:t>
      </w:r>
      <w:r w:rsidRPr="00936205">
        <w:rPr>
          <w:b/>
          <w:bCs/>
          <w:lang w:val="pt-PT"/>
        </w:rPr>
        <w:t xml:space="preserve"> ekonomik </w:t>
      </w:r>
      <w:r w:rsidR="002651D0" w:rsidRPr="00936205">
        <w:rPr>
          <w:b/>
          <w:bCs/>
          <w:lang w:val="pt-PT"/>
        </w:rPr>
        <w:t>“</w:t>
      </w:r>
      <w:r w:rsidR="00F617BD">
        <w:rPr>
          <w:b/>
          <w:bCs/>
          <w:lang w:val="pt-PT"/>
        </w:rPr>
        <w:t xml:space="preserve">SALILLARI </w:t>
      </w:r>
      <w:r w:rsidRPr="00936205">
        <w:rPr>
          <w:b/>
          <w:bCs/>
          <w:lang w:val="pt-PT"/>
        </w:rPr>
        <w:t xml:space="preserve">” </w:t>
      </w:r>
    </w:p>
    <w:p w:rsidR="004B2D7C" w:rsidRPr="00936205" w:rsidRDefault="00DD0E44" w:rsidP="000D08A3">
      <w:pPr>
        <w:pStyle w:val="NormalWeb"/>
        <w:spacing w:before="0" w:beforeAutospacing="0" w:after="80" w:afterAutospacing="0"/>
        <w:jc w:val="both"/>
        <w:rPr>
          <w:b/>
          <w:bCs/>
          <w:lang w:val="pt-PT"/>
        </w:rPr>
      </w:pPr>
      <w:r w:rsidRPr="00936205">
        <w:rPr>
          <w:b/>
          <w:bCs/>
          <w:lang w:val="pt-PT"/>
        </w:rPr>
        <w:t xml:space="preserve">                Tirane </w:t>
      </w:r>
    </w:p>
    <w:p w:rsidR="002369BA" w:rsidRPr="00936205" w:rsidRDefault="002369BA" w:rsidP="000D08A3">
      <w:pPr>
        <w:pStyle w:val="NormalWeb"/>
        <w:spacing w:before="0" w:beforeAutospacing="0" w:after="80" w:afterAutospacing="0"/>
        <w:jc w:val="both"/>
        <w:rPr>
          <w:b/>
          <w:bCs/>
          <w:lang w:val="pt-PT"/>
        </w:rPr>
      </w:pPr>
    </w:p>
    <w:p w:rsidR="00462666" w:rsidRPr="005C2AE5" w:rsidRDefault="00FB37BB" w:rsidP="005C2A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C2AE5">
        <w:rPr>
          <w:rFonts w:ascii="Times New Roman" w:hAnsi="Times New Roman" w:cs="Times New Roman"/>
          <w:sz w:val="24"/>
          <w:szCs w:val="24"/>
          <w:lang w:val="fr-FR"/>
        </w:rPr>
        <w:t xml:space="preserve">Procedura e prokurimit: </w:t>
      </w:r>
      <w:r w:rsidR="005C2AE5">
        <w:rPr>
          <w:rFonts w:ascii="Times New Roman" w:hAnsi="Times New Roman" w:cs="Times New Roman"/>
          <w:b/>
          <w:sz w:val="24"/>
          <w:szCs w:val="24"/>
          <w:lang w:val="de-DE"/>
        </w:rPr>
        <w:t>“</w:t>
      </w:r>
      <w:r w:rsidR="002369BA" w:rsidRPr="005C2AE5">
        <w:rPr>
          <w:rFonts w:ascii="Times New Roman" w:hAnsi="Times New Roman" w:cs="Times New Roman"/>
          <w:b/>
          <w:sz w:val="24"/>
          <w:szCs w:val="24"/>
          <w:lang w:val="de-DE"/>
        </w:rPr>
        <w:t>Tender</w:t>
      </w:r>
      <w:r w:rsidR="00D21466" w:rsidRPr="005C2AE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i hapur</w:t>
      </w:r>
      <w:r w:rsidRPr="005C2AE5">
        <w:rPr>
          <w:rFonts w:ascii="Times New Roman" w:hAnsi="Times New Roman" w:cs="Times New Roman"/>
          <w:b/>
          <w:sz w:val="24"/>
          <w:szCs w:val="24"/>
          <w:lang w:val="de-DE"/>
        </w:rPr>
        <w:t xml:space="preserve">“ </w:t>
      </w:r>
      <w:r w:rsidRPr="005C2AE5">
        <w:rPr>
          <w:rFonts w:ascii="Times New Roman" w:hAnsi="Times New Roman" w:cs="Times New Roman"/>
          <w:sz w:val="24"/>
          <w:szCs w:val="24"/>
          <w:lang w:val="de-DE"/>
        </w:rPr>
        <w:t xml:space="preserve">me objekt </w:t>
      </w:r>
      <w:r w:rsidRPr="005C2AE5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="00462666" w:rsidRPr="005C2AE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“</w:t>
      </w:r>
      <w:r w:rsidR="0005620D">
        <w:rPr>
          <w:rFonts w:ascii="Times New Roman" w:hAnsi="Times New Roman"/>
          <w:sz w:val="24"/>
          <w:szCs w:val="24"/>
          <w:lang w:val="sq-AL"/>
        </w:rPr>
        <w:t>Sistemim dhe asfaltim i rruges “Mertish – 3 Urat</w:t>
      </w:r>
      <w:r w:rsidR="00462666" w:rsidRPr="005C2AE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”</w:t>
      </w:r>
      <w:r w:rsidR="00026B7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.</w:t>
      </w:r>
    </w:p>
    <w:p w:rsidR="00462666" w:rsidRPr="005C2AE5" w:rsidRDefault="00FB37BB" w:rsidP="005C2A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C2AE5">
        <w:rPr>
          <w:rFonts w:ascii="Times New Roman" w:hAnsi="Times New Roman" w:cs="Times New Roman"/>
          <w:sz w:val="24"/>
          <w:szCs w:val="24"/>
          <w:lang w:val="fr-FR"/>
        </w:rPr>
        <w:t xml:space="preserve">Përshkrim i shkurtër i kontratës: </w:t>
      </w:r>
      <w:r w:rsidR="00462666" w:rsidRPr="005C2AE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“</w:t>
      </w:r>
      <w:r w:rsidR="0005620D">
        <w:rPr>
          <w:rFonts w:ascii="Times New Roman" w:hAnsi="Times New Roman"/>
          <w:sz w:val="24"/>
          <w:szCs w:val="24"/>
          <w:lang w:val="sq-AL"/>
        </w:rPr>
        <w:t>Sistemimi dhe asfaltim i rruges “Mertish – 3 Urat</w:t>
      </w:r>
      <w:r w:rsidR="00462666" w:rsidRPr="005C2AE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”</w:t>
      </w:r>
    </w:p>
    <w:p w:rsidR="004B2D7C" w:rsidRPr="005C2AE5" w:rsidRDefault="004B2D7C" w:rsidP="005C2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2AE5">
        <w:rPr>
          <w:rFonts w:ascii="Times New Roman" w:hAnsi="Times New Roman" w:cs="Times New Roman"/>
          <w:bCs/>
          <w:sz w:val="24"/>
          <w:szCs w:val="24"/>
          <w:lang w:val="it-IT"/>
        </w:rPr>
        <w:t>Afati per realizimin e punimeve</w:t>
      </w: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: </w:t>
      </w:r>
      <w:r w:rsidR="004B05D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8</w:t>
      </w:r>
      <w:r w:rsidR="00462666" w:rsidRPr="005C2AE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(</w:t>
      </w:r>
      <w:r w:rsidR="004B05D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tete </w:t>
      </w:r>
      <w:r w:rsidR="00462666" w:rsidRPr="005C2AE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) muaj</w:t>
      </w: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</w:p>
    <w:p w:rsidR="00462666" w:rsidRPr="005C2AE5" w:rsidRDefault="00FB37BB" w:rsidP="005C2A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5C2AE5">
        <w:rPr>
          <w:rFonts w:ascii="Times New Roman" w:hAnsi="Times New Roman" w:cs="Times New Roman"/>
          <w:sz w:val="24"/>
          <w:szCs w:val="24"/>
          <w:lang w:val="it-IT"/>
        </w:rPr>
        <w:t>Fondi limit:</w:t>
      </w:r>
      <w:r w:rsidR="000541AC">
        <w:rPr>
          <w:rFonts w:ascii="Times New Roman" w:hAnsi="Times New Roman"/>
          <w:sz w:val="24"/>
          <w:szCs w:val="24"/>
          <w:lang w:val="it-IT"/>
        </w:rPr>
        <w:t>337 392 037</w:t>
      </w:r>
      <w:r w:rsidR="000541AC" w:rsidRPr="00361618">
        <w:rPr>
          <w:rFonts w:ascii="Times New Roman" w:hAnsi="Times New Roman"/>
          <w:sz w:val="24"/>
          <w:szCs w:val="24"/>
          <w:lang w:val="it-IT"/>
        </w:rPr>
        <w:t>(</w:t>
      </w:r>
      <w:r w:rsidR="000541AC">
        <w:rPr>
          <w:rFonts w:ascii="Times New Roman" w:hAnsi="Times New Roman"/>
          <w:sz w:val="24"/>
          <w:szCs w:val="24"/>
          <w:lang w:val="it-IT"/>
        </w:rPr>
        <w:t>treqind e tridhjete e shtate milion e treqind e nentedhjete e dy mije e tridhjete e shtate</w:t>
      </w:r>
      <w:r w:rsidR="000541AC" w:rsidRPr="00361618">
        <w:rPr>
          <w:rFonts w:ascii="Times New Roman" w:hAnsi="Times New Roman"/>
          <w:sz w:val="24"/>
          <w:szCs w:val="24"/>
          <w:lang w:val="it-IT"/>
        </w:rPr>
        <w:t xml:space="preserve">) </w:t>
      </w:r>
      <w:r w:rsidR="000541AC" w:rsidRPr="000541AC">
        <w:rPr>
          <w:rFonts w:ascii="Times New Roman" w:hAnsi="Times New Roman"/>
          <w:b/>
          <w:sz w:val="24"/>
          <w:szCs w:val="24"/>
          <w:lang w:val="it-IT"/>
        </w:rPr>
        <w:t>leke pa tvsh</w:t>
      </w:r>
      <w:r w:rsidR="000541AC">
        <w:rPr>
          <w:rFonts w:ascii="Times New Roman" w:hAnsi="Times New Roman"/>
          <w:sz w:val="24"/>
          <w:szCs w:val="24"/>
          <w:lang w:val="it-IT"/>
        </w:rPr>
        <w:t xml:space="preserve"> .</w:t>
      </w:r>
    </w:p>
    <w:p w:rsidR="00FB37BB" w:rsidRPr="005C2AE5" w:rsidRDefault="00FB37BB" w:rsidP="005C2A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AE5">
        <w:rPr>
          <w:rFonts w:ascii="Times New Roman" w:hAnsi="Times New Roman" w:cs="Times New Roman"/>
          <w:sz w:val="24"/>
          <w:szCs w:val="24"/>
          <w:lang w:val="it-IT"/>
        </w:rPr>
        <w:t xml:space="preserve">Burimi i financimit: </w:t>
      </w:r>
      <w:r w:rsidR="00462666" w:rsidRPr="005C2AE5">
        <w:rPr>
          <w:rFonts w:ascii="Times New Roman" w:eastAsia="Times New Roman" w:hAnsi="Times New Roman" w:cs="Times New Roman"/>
          <w:sz w:val="24"/>
          <w:szCs w:val="24"/>
          <w:lang w:val="it-IT"/>
        </w:rPr>
        <w:t>FZHR.</w:t>
      </w:r>
    </w:p>
    <w:p w:rsidR="00FB37BB" w:rsidRPr="005C2AE5" w:rsidRDefault="00FB37BB" w:rsidP="005C2AE5">
      <w:pPr>
        <w:spacing w:after="8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5C2AE5">
        <w:rPr>
          <w:rFonts w:ascii="Times New Roman" w:hAnsi="Times New Roman" w:cs="Times New Roman"/>
          <w:sz w:val="24"/>
          <w:szCs w:val="24"/>
          <w:lang w:val="pt-PT"/>
        </w:rPr>
        <w:t xml:space="preserve">Data e zhvillimit te procedures se prokurimit: </w:t>
      </w:r>
      <w:r w:rsidRPr="005C2AE5">
        <w:rPr>
          <w:rFonts w:ascii="Times New Roman" w:hAnsi="Times New Roman" w:cs="Times New Roman"/>
          <w:b/>
          <w:sz w:val="24"/>
          <w:szCs w:val="24"/>
          <w:lang w:val="pt-PT"/>
        </w:rPr>
        <w:t>Date</w:t>
      </w:r>
      <w:r w:rsidR="00AA303D">
        <w:rPr>
          <w:rFonts w:ascii="Times New Roman" w:hAnsi="Times New Roman" w:cs="Times New Roman"/>
          <w:b/>
          <w:sz w:val="24"/>
          <w:szCs w:val="24"/>
          <w:lang w:val="pt-PT"/>
        </w:rPr>
        <w:t>15</w:t>
      </w:r>
      <w:r w:rsidR="00462666" w:rsidRPr="005C2AE5">
        <w:rPr>
          <w:rFonts w:ascii="Times New Roman" w:hAnsi="Times New Roman" w:cs="Times New Roman"/>
          <w:b/>
          <w:sz w:val="24"/>
          <w:szCs w:val="24"/>
        </w:rPr>
        <w:t>.</w:t>
      </w:r>
      <w:r w:rsidR="00AA303D">
        <w:rPr>
          <w:rFonts w:ascii="Times New Roman" w:hAnsi="Times New Roman" w:cs="Times New Roman"/>
          <w:b/>
          <w:sz w:val="24"/>
          <w:szCs w:val="24"/>
        </w:rPr>
        <w:t>12</w:t>
      </w:r>
      <w:r w:rsidR="00BE0C1B" w:rsidRPr="005C2AE5">
        <w:rPr>
          <w:rFonts w:ascii="Times New Roman" w:hAnsi="Times New Roman" w:cs="Times New Roman"/>
          <w:b/>
          <w:sz w:val="24"/>
          <w:szCs w:val="24"/>
        </w:rPr>
        <w:t>.2015 ora</w:t>
      </w:r>
      <w:r w:rsidR="00AA303D">
        <w:rPr>
          <w:rFonts w:ascii="Times New Roman" w:hAnsi="Times New Roman" w:cs="Times New Roman"/>
          <w:b/>
          <w:sz w:val="24"/>
          <w:szCs w:val="24"/>
        </w:rPr>
        <w:t xml:space="preserve">10 :00 . </w:t>
      </w:r>
    </w:p>
    <w:p w:rsidR="00FB37BB" w:rsidRPr="005C2AE5" w:rsidRDefault="00FB37BB" w:rsidP="005C2AE5">
      <w:pPr>
        <w:spacing w:after="80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5C2AE5">
        <w:rPr>
          <w:rFonts w:ascii="Times New Roman" w:hAnsi="Times New Roman" w:cs="Times New Roman"/>
          <w:sz w:val="24"/>
          <w:szCs w:val="24"/>
          <w:lang w:val="pt-PT"/>
        </w:rPr>
        <w:t xml:space="preserve">Publikime të mëparshme </w:t>
      </w:r>
      <w:r w:rsidRPr="005C2AE5">
        <w:rPr>
          <w:rFonts w:ascii="Times New Roman" w:hAnsi="Times New Roman" w:cs="Times New Roman"/>
          <w:i/>
          <w:sz w:val="24"/>
          <w:szCs w:val="24"/>
          <w:lang w:val="pt-PT"/>
        </w:rPr>
        <w:t>(nëse zbatohet):</w:t>
      </w:r>
      <w:r w:rsidRPr="005C2AE5">
        <w:rPr>
          <w:rFonts w:ascii="Times New Roman" w:hAnsi="Times New Roman" w:cs="Times New Roman"/>
          <w:sz w:val="24"/>
          <w:szCs w:val="24"/>
          <w:lang w:val="pt-PT"/>
        </w:rPr>
        <w:t xml:space="preserve"> Buletini i Njoftimeve Publike</w:t>
      </w:r>
      <w:r w:rsidRPr="005C2AE5">
        <w:rPr>
          <w:rFonts w:ascii="Times New Roman" w:hAnsi="Times New Roman" w:cs="Times New Roman"/>
          <w:i/>
          <w:sz w:val="24"/>
          <w:szCs w:val="24"/>
          <w:lang w:val="pt-PT"/>
        </w:rPr>
        <w:t xml:space="preserve"> ].</w:t>
      </w:r>
    </w:p>
    <w:p w:rsidR="007110A8" w:rsidRPr="005C2AE5" w:rsidRDefault="007110A8" w:rsidP="005C2AE5">
      <w:pPr>
        <w:spacing w:after="80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</w:p>
    <w:p w:rsidR="00FB37BB" w:rsidRPr="005C2AE5" w:rsidRDefault="00FB37BB" w:rsidP="005C2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C2AE5">
        <w:rPr>
          <w:rFonts w:ascii="Times New Roman" w:hAnsi="Times New Roman" w:cs="Times New Roman"/>
          <w:sz w:val="24"/>
          <w:szCs w:val="24"/>
          <w:lang w:val="pt-PT"/>
        </w:rPr>
        <w:t>Njoftojme se, kane qene pjesemarres ne procedure keta ofertues me vlerat perkatese te ofruara:</w:t>
      </w:r>
    </w:p>
    <w:p w:rsidR="005B6B9E" w:rsidRPr="005C2AE5" w:rsidRDefault="005B6B9E" w:rsidP="005C2AE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>“</w:t>
      </w:r>
      <w:r w:rsidR="00EE2E4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ALBA KONSTRUKSION </w:t>
      </w: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” </w:t>
      </w:r>
      <w:r w:rsidR="00666FE4">
        <w:rPr>
          <w:rFonts w:ascii="Times New Roman" w:hAnsi="Times New Roman" w:cs="Times New Roman"/>
          <w:b/>
          <w:bCs/>
          <w:sz w:val="24"/>
          <w:szCs w:val="24"/>
          <w:lang w:val="it-IT"/>
        </w:rPr>
        <w:t>shpk</w:t>
      </w:r>
      <w:r w:rsidR="00EE2E4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212 197 149,5</w:t>
      </w: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leke pa tvsh</w:t>
      </w:r>
    </w:p>
    <w:p w:rsidR="009351F1" w:rsidRPr="005C2AE5" w:rsidRDefault="009351F1" w:rsidP="005C2AE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>“</w:t>
      </w:r>
      <w:r w:rsidR="006F3CD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A.N.K </w:t>
      </w:r>
      <w:r w:rsidR="00793B6A"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” </w:t>
      </w:r>
      <w:r w:rsidR="00666FE4">
        <w:rPr>
          <w:rFonts w:ascii="Times New Roman" w:hAnsi="Times New Roman" w:cs="Times New Roman"/>
          <w:b/>
          <w:bCs/>
          <w:sz w:val="24"/>
          <w:szCs w:val="24"/>
          <w:lang w:val="it-IT"/>
        </w:rPr>
        <w:t>shpk</w:t>
      </w:r>
      <w:r w:rsidR="006F3CD1">
        <w:rPr>
          <w:rFonts w:ascii="Times New Roman" w:hAnsi="Times New Roman" w:cs="Times New Roman"/>
          <w:b/>
          <w:bCs/>
          <w:sz w:val="24"/>
          <w:szCs w:val="24"/>
          <w:lang w:val="it-IT"/>
        </w:rPr>
        <w:t>279 772 338,9</w:t>
      </w: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leke pa tvsh</w:t>
      </w:r>
    </w:p>
    <w:p w:rsidR="009351F1" w:rsidRPr="005C2AE5" w:rsidRDefault="009351F1" w:rsidP="005C2AE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>“</w:t>
      </w:r>
      <w:r w:rsidR="00EB37F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SALILLARI </w:t>
      </w: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” </w:t>
      </w:r>
      <w:r w:rsidR="00EB37F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                    317 142 614 </w:t>
      </w: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leke pa tvsh</w:t>
      </w:r>
    </w:p>
    <w:p w:rsidR="005B6B9E" w:rsidRPr="005C2AE5" w:rsidRDefault="00FB2A38" w:rsidP="005C2AE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>“</w:t>
      </w:r>
      <w:r w:rsidR="00837E6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G.P.G COMPANY ”         324 590 544 </w:t>
      </w: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leke </w:t>
      </w:r>
      <w:r w:rsidR="00CB7F80"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>pa tvsh</w:t>
      </w:r>
    </w:p>
    <w:p w:rsidR="00CB7F80" w:rsidRPr="005C2AE5" w:rsidRDefault="00CB7F80" w:rsidP="005C2AE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>“</w:t>
      </w:r>
      <w:r w:rsidR="00837E6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CAUSHI /M </w:t>
      </w: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”                                                              </w:t>
      </w:r>
      <w:r w:rsidR="00837E6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0 leke </w:t>
      </w:r>
    </w:p>
    <w:p w:rsidR="00837E6E" w:rsidRDefault="00837E6E" w:rsidP="005C2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FB37BB" w:rsidRPr="005C2AE5" w:rsidRDefault="00FB37BB" w:rsidP="005C2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C2AE5">
        <w:rPr>
          <w:rFonts w:ascii="Times New Roman" w:hAnsi="Times New Roman" w:cs="Times New Roman"/>
          <w:sz w:val="24"/>
          <w:szCs w:val="24"/>
          <w:lang w:val="de-DE"/>
        </w:rPr>
        <w:t>Jane skualifikuar ofertuesit e meposhtem:</w:t>
      </w:r>
    </w:p>
    <w:p w:rsidR="00FF0A15" w:rsidRPr="009908CC" w:rsidRDefault="00CB7F80" w:rsidP="00FF0A15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“</w:t>
      </w:r>
      <w:r w:rsidR="000471A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Shoqeria ANK </w:t>
      </w:r>
      <w:r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” </w:t>
      </w:r>
      <w:r w:rsidR="009351F1"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>per keto arsye:</w:t>
      </w:r>
    </w:p>
    <w:p w:rsidR="009908CC" w:rsidRPr="00A70F1A" w:rsidRDefault="009908CC" w:rsidP="009908CC">
      <w:pPr>
        <w:numPr>
          <w:ilvl w:val="0"/>
          <w:numId w:val="32"/>
        </w:numPr>
        <w:contextualSpacing/>
        <w:rPr>
          <w:rFonts w:ascii="Calibri" w:eastAsia="Calibri" w:hAnsi="Calibri" w:cs="Times New Roman"/>
          <w:b/>
          <w:u w:val="single"/>
        </w:rPr>
      </w:pPr>
      <w:r w:rsidRPr="00A70F1A">
        <w:rPr>
          <w:rFonts w:ascii="Calibri" w:eastAsia="Calibri" w:hAnsi="Calibri" w:cs="Times New Roman"/>
        </w:rPr>
        <w:t xml:space="preserve">Kanenshkruarkontratepune me  </w:t>
      </w:r>
      <w:r w:rsidRPr="004530E3">
        <w:rPr>
          <w:rFonts w:ascii="Calibri" w:eastAsia="Calibri" w:hAnsi="Calibri" w:cs="Times New Roman"/>
        </w:rPr>
        <w:t>mjekun Z. AbazBrahimi  ne Dhjetor 2015 I cilinuk</w:t>
      </w:r>
      <w:r w:rsidR="00F7111D">
        <w:rPr>
          <w:rFonts w:ascii="Calibri" w:eastAsia="Calibri" w:hAnsi="Calibri" w:cs="Times New Roman"/>
        </w:rPr>
        <w:t>figuron I rregjistr</w:t>
      </w:r>
      <w:r w:rsidRPr="004530E3">
        <w:rPr>
          <w:rFonts w:ascii="Calibri" w:eastAsia="Calibri" w:hAnsi="Calibri" w:cs="Times New Roman"/>
        </w:rPr>
        <w:t>uar ne listpagesat  e shoqerise per periudhenJanar – Tetor 2015</w:t>
      </w:r>
    </w:p>
    <w:p w:rsidR="009908CC" w:rsidRPr="004530E3" w:rsidRDefault="009908CC" w:rsidP="009908CC">
      <w:pPr>
        <w:numPr>
          <w:ilvl w:val="0"/>
          <w:numId w:val="32"/>
        </w:numPr>
        <w:contextualSpacing/>
        <w:rPr>
          <w:rFonts w:ascii="Calibri" w:eastAsia="Calibri" w:hAnsi="Calibri" w:cs="Times New Roman"/>
        </w:rPr>
      </w:pPr>
      <w:r w:rsidRPr="004530E3">
        <w:rPr>
          <w:rFonts w:ascii="Calibri" w:eastAsia="Calibri" w:hAnsi="Calibri" w:cs="Times New Roman"/>
        </w:rPr>
        <w:t>Kaparaqiturdokumenta per inxhinierndertimi z. NdueKola , Z SajmirRamajdhe Z. ArbenOshafipra ne total treInxhinierNdertiminderkoheqeautoritetikontraktorkerkontekete ne listpagesadhepjesetestafit 4 Inxhinierndertimi.</w:t>
      </w:r>
    </w:p>
    <w:p w:rsidR="009908CC" w:rsidRPr="004530E3" w:rsidRDefault="009908CC" w:rsidP="009908CC">
      <w:pPr>
        <w:numPr>
          <w:ilvl w:val="0"/>
          <w:numId w:val="32"/>
        </w:numPr>
        <w:contextualSpacing/>
        <w:rPr>
          <w:rFonts w:ascii="Calibri" w:eastAsia="Calibri" w:hAnsi="Calibri" w:cs="Times New Roman"/>
        </w:rPr>
      </w:pPr>
      <w:r w:rsidRPr="004530E3">
        <w:rPr>
          <w:rFonts w:ascii="Calibri" w:eastAsia="Calibri" w:hAnsi="Calibri" w:cs="Times New Roman"/>
        </w:rPr>
        <w:t xml:space="preserve">InxhinieriaZnj. VojsavaSinoymerieshte me profesioninxhKimiste (Tehologe ), pranukeshteinxhMjedisi sic kerkohet ne Dst . </w:t>
      </w:r>
    </w:p>
    <w:p w:rsidR="009908CC" w:rsidRPr="004530E3" w:rsidRDefault="009908CC" w:rsidP="009908CC">
      <w:pPr>
        <w:numPr>
          <w:ilvl w:val="0"/>
          <w:numId w:val="32"/>
        </w:numPr>
        <w:contextualSpacing/>
        <w:rPr>
          <w:rFonts w:ascii="Calibri" w:eastAsia="Calibri" w:hAnsi="Calibri" w:cs="Times New Roman"/>
        </w:rPr>
      </w:pPr>
      <w:r w:rsidRPr="004530E3">
        <w:rPr>
          <w:rFonts w:ascii="Calibri" w:eastAsia="Calibri" w:hAnsi="Calibri" w:cs="Times New Roman"/>
        </w:rPr>
        <w:t xml:space="preserve">Kaparaqitur ne total 4  DESHMI IQT ne kundeshtim me kriteret e AK I cilikerkon NE TOTAL 10 IQT – 2 ELEKTRICIST , 2MEKANIK , 2 SALDATOR , 2 TEKNIK NDERTIMI, 2 HIDRAULIK  </w:t>
      </w:r>
    </w:p>
    <w:p w:rsidR="009908CC" w:rsidRPr="004530E3" w:rsidRDefault="009908CC" w:rsidP="009908CC">
      <w:pPr>
        <w:numPr>
          <w:ilvl w:val="0"/>
          <w:numId w:val="32"/>
        </w:numPr>
        <w:contextualSpacing/>
        <w:rPr>
          <w:rFonts w:ascii="Calibri" w:eastAsia="Calibri" w:hAnsi="Calibri" w:cs="Times New Roman"/>
        </w:rPr>
      </w:pPr>
      <w:r w:rsidRPr="004530E3">
        <w:rPr>
          <w:rFonts w:ascii="Calibri" w:eastAsia="Calibri" w:hAnsi="Calibri" w:cs="Times New Roman"/>
        </w:rPr>
        <w:t>Skaparaqiturvertetimtaksavendorepranenjesisevendorekuoperatoriekonomikushtronaktivitetetsipasekstraktitte QKR- SipasQkr-se rezulton se operatoriushtronaktivitetneBashkine KORCE ME ADRESE :SistemimasfaltimrrugaKorce – Ersek Lot 1  dhe ne BashkineKavaje me adrese :KAVAJE Furnizim me uji I plazhit Durres – Kavaje…, per tecilatnukkaparaqiturVertetim . Vertetimet e paraqitura per taksatvendore ne BashkineTirane Date 12.2.2015 , BashkineTirane date 17.07.2013, BashkineTirane date 02.04.2015, KomunaFarke DATE 04.06.2015 , KomunaBerxulle date 24.4.2015, KomunaPeze date 08.04.2015 , KomunaShendelli DATE 07.08.2015 – JANE JASHTE afatitdhe ne kundeshtimi me LPP kudokumentatduhettejenevlefshmebrendatremuajve .</w:t>
      </w:r>
    </w:p>
    <w:p w:rsidR="009908CC" w:rsidRPr="004530E3" w:rsidRDefault="009908CC" w:rsidP="009908CC">
      <w:pPr>
        <w:numPr>
          <w:ilvl w:val="0"/>
          <w:numId w:val="32"/>
        </w:numPr>
        <w:contextualSpacing/>
        <w:rPr>
          <w:rFonts w:ascii="Calibri" w:eastAsia="Calibri" w:hAnsi="Calibri" w:cs="Times New Roman"/>
        </w:rPr>
      </w:pPr>
      <w:r w:rsidRPr="00A70F1A">
        <w:rPr>
          <w:rFonts w:ascii="Calibri" w:eastAsia="Calibri" w:hAnsi="Calibri" w:cs="Times New Roman"/>
        </w:rPr>
        <w:t>Per Fabriken e Betonik</w:t>
      </w:r>
      <w:r w:rsidRPr="004530E3">
        <w:rPr>
          <w:rFonts w:ascii="Calibri" w:eastAsia="Calibri" w:hAnsi="Calibri" w:cs="Times New Roman"/>
        </w:rPr>
        <w:t xml:space="preserve">nukkaparaqitur PLANVENDOSJEN E FABRIKES </w:t>
      </w:r>
    </w:p>
    <w:p w:rsidR="009908CC" w:rsidRPr="004530E3" w:rsidRDefault="009908CC" w:rsidP="009908CC">
      <w:pPr>
        <w:numPr>
          <w:ilvl w:val="0"/>
          <w:numId w:val="32"/>
        </w:numPr>
        <w:contextualSpacing/>
        <w:rPr>
          <w:rFonts w:ascii="Calibri" w:eastAsia="Calibri" w:hAnsi="Calibri" w:cs="Times New Roman"/>
        </w:rPr>
      </w:pPr>
      <w:r w:rsidRPr="004530E3">
        <w:rPr>
          <w:rFonts w:ascii="Calibri" w:eastAsia="Calibri" w:hAnsi="Calibri" w:cs="Times New Roman"/>
        </w:rPr>
        <w:t xml:space="preserve">Per fabriken e assfaltitnukkaparaqitur PLANVENDOSJEN E FABRIKES </w:t>
      </w:r>
    </w:p>
    <w:p w:rsidR="009908CC" w:rsidRPr="004530E3" w:rsidRDefault="009908CC" w:rsidP="009908CC">
      <w:pPr>
        <w:numPr>
          <w:ilvl w:val="0"/>
          <w:numId w:val="32"/>
        </w:numPr>
        <w:contextualSpacing/>
        <w:rPr>
          <w:rFonts w:ascii="Calibri" w:eastAsia="Calibri" w:hAnsi="Calibri" w:cs="Times New Roman"/>
        </w:rPr>
      </w:pPr>
      <w:r w:rsidRPr="00A70F1A">
        <w:rPr>
          <w:rFonts w:ascii="Calibri" w:eastAsia="Calibri" w:hAnsi="Calibri" w:cs="Times New Roman"/>
        </w:rPr>
        <w:t>AutoritetiKontraktorkakerkuarAutobetoniere 4 cope , shoqeria ANK  kaparaqitursi me poshte:autobetonieret me targa</w:t>
      </w:r>
      <w:r w:rsidRPr="004530E3">
        <w:rPr>
          <w:rFonts w:ascii="Calibri" w:eastAsia="Calibri" w:hAnsi="Calibri" w:cs="Times New Roman"/>
        </w:rPr>
        <w:t xml:space="preserve">AA 283 DZ ,AA092 JN , AA368 LY , AA 357 LY AA 092 JN </w:t>
      </w:r>
    </w:p>
    <w:p w:rsidR="009908CC" w:rsidRPr="004530E3" w:rsidRDefault="009908CC" w:rsidP="009908CC">
      <w:pPr>
        <w:ind w:left="720"/>
        <w:contextualSpacing/>
        <w:rPr>
          <w:rFonts w:ascii="Calibri" w:eastAsia="Calibri" w:hAnsi="Calibri" w:cs="Times New Roman"/>
        </w:rPr>
      </w:pPr>
      <w:r w:rsidRPr="004530E3">
        <w:rPr>
          <w:rFonts w:ascii="Calibri" w:eastAsia="Calibri" w:hAnsi="Calibri" w:cs="Times New Roman"/>
        </w:rPr>
        <w:t xml:space="preserve">Per mjetinAutobetoniere AA 092JN </w:t>
      </w:r>
      <w:r w:rsidRPr="00A70F1A">
        <w:rPr>
          <w:rFonts w:ascii="Calibri" w:eastAsia="Calibri" w:hAnsi="Calibri" w:cs="Times New Roman"/>
        </w:rPr>
        <w:t xml:space="preserve">kaparaqiturlejeQarkullimi , certificate Bashkiedhefoto , </w:t>
      </w:r>
      <w:r w:rsidRPr="004530E3">
        <w:rPr>
          <w:rFonts w:ascii="Calibri" w:eastAsia="Calibri" w:hAnsi="Calibri" w:cs="Times New Roman"/>
        </w:rPr>
        <w:t>mungondokumenti I kontrollittekniktemjetitdhesiguracioni .</w:t>
      </w:r>
    </w:p>
    <w:p w:rsidR="009908CC" w:rsidRPr="004530E3" w:rsidRDefault="009908CC" w:rsidP="009908CC">
      <w:pPr>
        <w:ind w:left="720"/>
        <w:contextualSpacing/>
        <w:rPr>
          <w:rFonts w:ascii="Calibri" w:eastAsia="Calibri" w:hAnsi="Calibri" w:cs="Times New Roman"/>
        </w:rPr>
      </w:pPr>
      <w:r w:rsidRPr="00A70F1A">
        <w:rPr>
          <w:rFonts w:ascii="Calibri" w:eastAsia="Calibri" w:hAnsi="Calibri" w:cs="Times New Roman"/>
        </w:rPr>
        <w:t xml:space="preserve"> Per mjetinAutobetoniere</w:t>
      </w:r>
      <w:r w:rsidRPr="004530E3">
        <w:rPr>
          <w:rFonts w:ascii="Calibri" w:eastAsia="Calibri" w:hAnsi="Calibri" w:cs="Times New Roman"/>
          <w:u w:val="single"/>
        </w:rPr>
        <w:t>AA 357 LY</w:t>
      </w:r>
      <w:r w:rsidRPr="004530E3">
        <w:rPr>
          <w:rFonts w:ascii="Calibri" w:eastAsia="Calibri" w:hAnsi="Calibri" w:cs="Times New Roman"/>
        </w:rPr>
        <w:t>Mungojnedokumentat :LEje QARKULLIMI, SIGURACION, VERTIFIKATE BASHKIE , CERTIFIKATE E KONTROLLIT TEKNIK .Pranukplotesonkriterin e vendosur per disponimin e 4 autobetoniereve.</w:t>
      </w:r>
    </w:p>
    <w:p w:rsidR="009908CC" w:rsidRPr="00B216F9" w:rsidRDefault="002F3D63" w:rsidP="00B216F9">
      <w:pPr>
        <w:pStyle w:val="ListParagraph"/>
        <w:numPr>
          <w:ilvl w:val="0"/>
          <w:numId w:val="32"/>
        </w:numPr>
        <w:rPr>
          <w:rFonts w:ascii="Calibri" w:eastAsia="Calibri" w:hAnsi="Calibri" w:cs="Times New Roman"/>
          <w:b/>
          <w:u w:val="single"/>
        </w:rPr>
      </w:pPr>
      <w:bookmarkStart w:id="0" w:name="_GoBack"/>
      <w:bookmarkEnd w:id="0"/>
      <w:r w:rsidRPr="00B216F9">
        <w:rPr>
          <w:rFonts w:ascii="Calibri" w:eastAsia="Calibri" w:hAnsi="Calibri" w:cs="Times New Roman"/>
        </w:rPr>
        <w:t>K</w:t>
      </w:r>
      <w:r w:rsidR="009908CC" w:rsidRPr="00B216F9">
        <w:rPr>
          <w:rFonts w:ascii="Calibri" w:eastAsia="Calibri" w:hAnsi="Calibri" w:cs="Times New Roman"/>
        </w:rPr>
        <w:t>a paraqiturkontratefurnizimi per furnizimin me tuba dhepusetaBetoni me shoqerineGjoni –AN shpk</w:t>
      </w:r>
      <w:r w:rsidR="009908CC" w:rsidRPr="00B216F9">
        <w:rPr>
          <w:rFonts w:ascii="Calibri" w:eastAsia="Calibri" w:hAnsi="Calibri" w:cs="Times New Roman"/>
          <w:i/>
          <w:u w:val="single"/>
        </w:rPr>
        <w:t>pertecilennukkaparaqiturdokumentat e pronesise se makinerise – Linjeprodhimpusetadhe tuba beton</w:t>
      </w:r>
      <w:r w:rsidR="009908CC" w:rsidRPr="00B216F9">
        <w:rPr>
          <w:rFonts w:ascii="Calibri" w:eastAsia="Calibri" w:hAnsi="Calibri" w:cs="Times New Roman"/>
        </w:rPr>
        <w:t>. . Certifikata ISO 9001:2008 I KA KALUAR AFATI I VLEFSHMERISE( 29.9.2015)</w:t>
      </w:r>
    </w:p>
    <w:p w:rsidR="009908CC" w:rsidRPr="004530E3" w:rsidRDefault="009908CC" w:rsidP="009908CC">
      <w:pPr>
        <w:rPr>
          <w:rFonts w:ascii="Calibri" w:eastAsia="Calibri" w:hAnsi="Calibri" w:cs="Times New Roman"/>
        </w:rPr>
      </w:pPr>
      <w:r w:rsidRPr="004530E3">
        <w:rPr>
          <w:rFonts w:ascii="Calibri" w:eastAsia="Calibri" w:hAnsi="Calibri" w:cs="Times New Roman"/>
        </w:rPr>
        <w:t>NUK KA PARAQITUR SIGURIM OFERTE</w:t>
      </w:r>
    </w:p>
    <w:p w:rsidR="00410F0F" w:rsidRPr="008E3193" w:rsidRDefault="00CB7F80" w:rsidP="008E3193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E3193">
        <w:rPr>
          <w:rFonts w:ascii="Times New Roman" w:hAnsi="Times New Roman" w:cs="Times New Roman"/>
          <w:b/>
          <w:bCs/>
          <w:sz w:val="24"/>
          <w:szCs w:val="24"/>
          <w:lang w:val="it-IT"/>
        </w:rPr>
        <w:t>“</w:t>
      </w:r>
      <w:r w:rsidR="007005E5" w:rsidRPr="008E3193">
        <w:rPr>
          <w:rFonts w:ascii="Calibri" w:eastAsia="Calibri" w:hAnsi="Calibri" w:cs="Times New Roman"/>
          <w:b/>
          <w:u w:val="single"/>
        </w:rPr>
        <w:t xml:space="preserve">SHOQERISE ALBA – KONSTRUKSION – BE- IS SHPK “ </w:t>
      </w:r>
      <w:r w:rsidR="009351F1" w:rsidRPr="008E319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per keto arsye:        </w:t>
      </w:r>
    </w:p>
    <w:p w:rsidR="00410F0F" w:rsidRPr="005A0D85" w:rsidRDefault="00410F0F" w:rsidP="005A0D85">
      <w:pPr>
        <w:pStyle w:val="ListParagraph"/>
        <w:numPr>
          <w:ilvl w:val="0"/>
          <w:numId w:val="26"/>
        </w:numPr>
        <w:rPr>
          <w:rFonts w:ascii="Calibri" w:eastAsia="Calibri" w:hAnsi="Calibri" w:cs="Times New Roman"/>
          <w:b/>
          <w:u w:val="single"/>
        </w:rPr>
      </w:pPr>
      <w:r w:rsidRPr="005A0D85">
        <w:rPr>
          <w:rFonts w:ascii="Calibri" w:eastAsia="Calibri" w:hAnsi="Calibri" w:cs="Times New Roman"/>
        </w:rPr>
        <w:t>Oferta e paraqiturngabashkimi i operatoreveekonomik  ALBA KONSTRUKSION dhe BE – IS sh. p.k, rezultonanomalisht e ulet ne bazetellogaritjeveteberanga K.V.O. Edhe pas kerkeses se KVO per shpjegimtezeravetepreventivit, firmatnukkaneparaqiturpergjigje me argumentat e tyre Brenda afatitteparcaktuarnga KVO.</w:t>
      </w:r>
    </w:p>
    <w:p w:rsidR="00410F0F" w:rsidRPr="00410F0F" w:rsidRDefault="00410F0F" w:rsidP="00410F0F">
      <w:pPr>
        <w:pStyle w:val="ListParagraph"/>
        <w:numPr>
          <w:ilvl w:val="0"/>
          <w:numId w:val="26"/>
        </w:numPr>
        <w:rPr>
          <w:rFonts w:ascii="Calibri" w:eastAsia="Calibri" w:hAnsi="Calibri" w:cs="Times New Roman"/>
        </w:rPr>
      </w:pPr>
      <w:r w:rsidRPr="00410F0F">
        <w:rPr>
          <w:rFonts w:ascii="Calibri" w:eastAsia="Calibri" w:hAnsi="Calibri" w:cs="Times New Roman"/>
        </w:rPr>
        <w:t>2. Shoqeria Alba Konstruksion -Nukkaparaqiturvertetim per xhiron e trevitevetefundit. Vertetimi I paraqqitur  me nr  5936 prot date 03.04.2015 eshtejashteaftatitevlefshmerise.</w:t>
      </w:r>
    </w:p>
    <w:p w:rsidR="00410F0F" w:rsidRPr="00410F0F" w:rsidRDefault="00410F0F" w:rsidP="00410F0F">
      <w:pPr>
        <w:pStyle w:val="ListParagraph"/>
        <w:numPr>
          <w:ilvl w:val="0"/>
          <w:numId w:val="26"/>
        </w:numPr>
        <w:rPr>
          <w:rFonts w:ascii="Calibri" w:eastAsia="Calibri" w:hAnsi="Calibri" w:cs="Times New Roman"/>
        </w:rPr>
      </w:pPr>
      <w:r w:rsidRPr="00410F0F">
        <w:rPr>
          <w:rFonts w:ascii="Calibri" w:eastAsia="Calibri" w:hAnsi="Calibri" w:cs="Times New Roman"/>
        </w:rPr>
        <w:t xml:space="preserve">ShoqeriaBe-is kaparaqiturvertetimxhiro me nr 2175/3 date 14.08.2015 – jashteafatittevlefshmerise. </w:t>
      </w:r>
    </w:p>
    <w:p w:rsidR="00410F0F" w:rsidRPr="00410F0F" w:rsidRDefault="00410F0F" w:rsidP="00410F0F">
      <w:pPr>
        <w:pStyle w:val="ListParagraph"/>
        <w:numPr>
          <w:ilvl w:val="0"/>
          <w:numId w:val="26"/>
        </w:numPr>
        <w:rPr>
          <w:rFonts w:ascii="Calibri" w:eastAsia="Calibri" w:hAnsi="Calibri" w:cs="Times New Roman"/>
          <w:i/>
          <w:u w:val="single"/>
        </w:rPr>
      </w:pPr>
      <w:r w:rsidRPr="00410F0F">
        <w:rPr>
          <w:rFonts w:ascii="Calibri" w:eastAsia="Calibri" w:hAnsi="Calibri" w:cs="Times New Roman"/>
        </w:rPr>
        <w:lastRenderedPageBreak/>
        <w:t>3.Shoqeria Alba KonstruksionnukkaparaqiturDeklarateqedrejtuesitekniknukeshte ne mardheniepune me shtetinapo me njesubjekttjeterprivat</w:t>
      </w:r>
    </w:p>
    <w:p w:rsidR="00410F0F" w:rsidRPr="00410F0F" w:rsidRDefault="00410F0F" w:rsidP="00410F0F">
      <w:pPr>
        <w:pStyle w:val="ListParagraph"/>
        <w:numPr>
          <w:ilvl w:val="0"/>
          <w:numId w:val="26"/>
        </w:numPr>
        <w:rPr>
          <w:rFonts w:ascii="Calibri" w:eastAsia="Calibri" w:hAnsi="Calibri" w:cs="Times New Roman"/>
        </w:rPr>
      </w:pPr>
      <w:r w:rsidRPr="00410F0F">
        <w:rPr>
          <w:rFonts w:ascii="Calibri" w:eastAsia="Calibri" w:hAnsi="Calibri" w:cs="Times New Roman"/>
        </w:rPr>
        <w:t xml:space="preserve">4.Autoriteti kontraktorkakerkuardisponimin e mjeteve –KAMJONCINE 3 COPE, Bashkimi I operatoreve Alba Konstruksiondhe Be- is SHPK kaneparaqiturDokumentavetem per mjetinkamjoncine  me targe AA108 AK ne pronesiteshoqerise Be- IS shpk , pranukplotesonkriterin per disponiminemjetit -  kamjoncina- 3 cope </w:t>
      </w:r>
    </w:p>
    <w:p w:rsidR="00410F0F" w:rsidRPr="00410F0F" w:rsidRDefault="00410F0F" w:rsidP="00410F0F">
      <w:pPr>
        <w:pStyle w:val="ListParagraph"/>
        <w:numPr>
          <w:ilvl w:val="0"/>
          <w:numId w:val="26"/>
        </w:numPr>
        <w:rPr>
          <w:rFonts w:ascii="Calibri" w:eastAsia="Calibri" w:hAnsi="Calibri" w:cs="Times New Roman"/>
          <w:b/>
          <w:u w:val="single"/>
        </w:rPr>
      </w:pPr>
      <w:r w:rsidRPr="00410F0F">
        <w:rPr>
          <w:rFonts w:ascii="Calibri" w:eastAsia="Calibri" w:hAnsi="Calibri" w:cs="Times New Roman"/>
        </w:rPr>
        <w:t>5.PerFabriken e BetonitkaparaqiturKontrateQaraje MIDIS shoqeriSe Dragon shpkdheshoqerise BE- IS shpk  per tecilenmungonPlanvendosja e fabrikes .</w:t>
      </w:r>
    </w:p>
    <w:p w:rsidR="00410F0F" w:rsidRPr="00410F0F" w:rsidRDefault="00410F0F" w:rsidP="00410F0F">
      <w:pPr>
        <w:pStyle w:val="ListParagraph"/>
        <w:numPr>
          <w:ilvl w:val="0"/>
          <w:numId w:val="26"/>
        </w:numPr>
        <w:rPr>
          <w:rFonts w:ascii="Calibri" w:eastAsia="Calibri" w:hAnsi="Calibri" w:cs="Times New Roman"/>
        </w:rPr>
      </w:pPr>
      <w:r w:rsidRPr="00410F0F">
        <w:rPr>
          <w:rFonts w:ascii="Calibri" w:eastAsia="Calibri" w:hAnsi="Calibri" w:cs="Times New Roman"/>
        </w:rPr>
        <w:t>6.Per Nyje PRODHIM Inertekaparaqiturkontratefurnizimi me shoqerine BABASI – BE-IS shpk ne kundeshtim me kerkesat e AK tepercaktuar ne DST Nyjeprodhiminerteduhettejete  ne pronesiose me qera</w:t>
      </w:r>
    </w:p>
    <w:p w:rsidR="00410F0F" w:rsidRPr="00410F0F" w:rsidRDefault="00410F0F" w:rsidP="00410F0F">
      <w:pPr>
        <w:pStyle w:val="ListParagraph"/>
        <w:numPr>
          <w:ilvl w:val="0"/>
          <w:numId w:val="26"/>
        </w:numPr>
        <w:rPr>
          <w:rFonts w:ascii="Calibri" w:eastAsia="Calibri" w:hAnsi="Calibri" w:cs="Times New Roman"/>
        </w:rPr>
      </w:pPr>
      <w:r w:rsidRPr="00410F0F">
        <w:rPr>
          <w:rFonts w:ascii="Calibri" w:eastAsia="Calibri" w:hAnsi="Calibri" w:cs="Times New Roman"/>
        </w:rPr>
        <w:t>NUK KANE PARAQITUR SIGURIM OFERTE</w:t>
      </w:r>
    </w:p>
    <w:p w:rsidR="00FB37BB" w:rsidRPr="005C2AE5" w:rsidRDefault="00FB37BB" w:rsidP="005C2AE5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pt-PT"/>
        </w:rPr>
      </w:pPr>
      <w:r w:rsidRPr="005C2AE5">
        <w:rPr>
          <w:rFonts w:ascii="Times New Roman" w:hAnsi="Times New Roman" w:cs="Times New Roman"/>
          <w:sz w:val="24"/>
          <w:szCs w:val="24"/>
          <w:lang w:val="da-DK"/>
        </w:rPr>
        <w:t xml:space="preserve">Duke iu referuar procedurës së lartpërmendur, informojmë </w:t>
      </w:r>
      <w:r w:rsidR="00B10B8A" w:rsidRPr="005C2AE5">
        <w:rPr>
          <w:rFonts w:ascii="Times New Roman" w:hAnsi="Times New Roman" w:cs="Times New Roman"/>
          <w:b/>
          <w:sz w:val="24"/>
          <w:szCs w:val="24"/>
          <w:lang w:val="da-DK"/>
        </w:rPr>
        <w:t>operator</w:t>
      </w:r>
      <w:r w:rsidR="0041381A" w:rsidRPr="005C2AE5">
        <w:rPr>
          <w:rFonts w:ascii="Times New Roman" w:hAnsi="Times New Roman" w:cs="Times New Roman"/>
          <w:b/>
          <w:sz w:val="24"/>
          <w:szCs w:val="24"/>
          <w:lang w:val="da-DK"/>
        </w:rPr>
        <w:t>in ekonomik</w:t>
      </w:r>
      <w:r w:rsidR="00793B6A"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>“</w:t>
      </w:r>
      <w:r w:rsidR="00410F0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SALILLARI </w:t>
      </w:r>
      <w:r w:rsidR="00793B6A" w:rsidRPr="005C2AE5">
        <w:rPr>
          <w:rFonts w:ascii="Times New Roman" w:hAnsi="Times New Roman" w:cs="Times New Roman"/>
          <w:b/>
          <w:bCs/>
          <w:sz w:val="24"/>
          <w:szCs w:val="24"/>
          <w:lang w:val="it-IT"/>
        </w:rPr>
        <w:t>”</w:t>
      </w:r>
      <w:r w:rsidRPr="005C2A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Pr="005C2AE5">
        <w:rPr>
          <w:rFonts w:ascii="Times New Roman" w:hAnsi="Times New Roman" w:cs="Times New Roman"/>
          <w:sz w:val="24"/>
          <w:szCs w:val="24"/>
          <w:lang w:val="da-DK"/>
        </w:rPr>
        <w:t>se o</w:t>
      </w:r>
      <w:r w:rsidR="003E5B72" w:rsidRPr="005C2AE5">
        <w:rPr>
          <w:rFonts w:ascii="Times New Roman" w:hAnsi="Times New Roman" w:cs="Times New Roman"/>
          <w:sz w:val="24"/>
          <w:szCs w:val="24"/>
          <w:lang w:val="da-DK"/>
        </w:rPr>
        <w:t xml:space="preserve">ferta e paraqitur, me një vlerë </w:t>
      </w:r>
      <w:r w:rsidR="0018479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317 142 614 </w:t>
      </w:r>
      <w:r w:rsidR="003A52DA" w:rsidRPr="005C2AE5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leke pa tvsh</w:t>
      </w:r>
      <w:r w:rsidRPr="005C2AE5">
        <w:rPr>
          <w:rFonts w:ascii="Times New Roman" w:hAnsi="Times New Roman" w:cs="Times New Roman"/>
          <w:sz w:val="24"/>
          <w:szCs w:val="24"/>
          <w:lang w:val="da-DK"/>
        </w:rPr>
        <w:t>është identifikuar si oferta e suksesshme.</w:t>
      </w:r>
    </w:p>
    <w:p w:rsidR="00FB37BB" w:rsidRPr="005C2AE5" w:rsidRDefault="00FB37BB" w:rsidP="005C2AE5">
      <w:p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5C2AE5">
        <w:rPr>
          <w:rFonts w:ascii="Times New Roman" w:hAnsi="Times New Roman" w:cs="Times New Roman"/>
          <w:sz w:val="24"/>
          <w:szCs w:val="24"/>
          <w:lang w:val="da-DK"/>
        </w:rPr>
        <w:t xml:space="preserve">Rrjedhimisht, jeni i lutur të paraqisni pranë </w:t>
      </w:r>
      <w:r w:rsidRPr="005C2AE5">
        <w:rPr>
          <w:rFonts w:ascii="Times New Roman" w:hAnsi="Times New Roman" w:cs="Times New Roman"/>
          <w:b/>
          <w:bCs/>
          <w:sz w:val="24"/>
          <w:szCs w:val="24"/>
          <w:lang w:val="pt-PT"/>
        </w:rPr>
        <w:t>Autoriteti</w:t>
      </w:r>
      <w:r w:rsidR="00544E21" w:rsidRPr="005C2AE5">
        <w:rPr>
          <w:rFonts w:ascii="Times New Roman" w:hAnsi="Times New Roman" w:cs="Times New Roman"/>
          <w:b/>
          <w:bCs/>
          <w:sz w:val="24"/>
          <w:szCs w:val="24"/>
          <w:lang w:val="pt-PT"/>
        </w:rPr>
        <w:t>t</w:t>
      </w:r>
      <w:r w:rsidRPr="005C2AE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Kontr</w:t>
      </w:r>
      <w:r w:rsidR="00544E21" w:rsidRPr="005C2AE5">
        <w:rPr>
          <w:rFonts w:ascii="Times New Roman" w:hAnsi="Times New Roman" w:cs="Times New Roman"/>
          <w:b/>
          <w:bCs/>
          <w:sz w:val="24"/>
          <w:szCs w:val="24"/>
          <w:lang w:val="pt-PT"/>
        </w:rPr>
        <w:t>aktor Bashkia Divjake</w:t>
      </w:r>
      <w:r w:rsidRPr="005C2AE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, me </w:t>
      </w:r>
      <w:r w:rsidR="00544E21" w:rsidRPr="005C2AE5">
        <w:rPr>
          <w:rFonts w:ascii="Times New Roman" w:hAnsi="Times New Roman" w:cs="Times New Roman"/>
          <w:bCs/>
          <w:sz w:val="24"/>
          <w:szCs w:val="24"/>
          <w:lang w:val="pt-PT"/>
        </w:rPr>
        <w:t>Adrese : Divjake</w:t>
      </w:r>
      <w:r w:rsidRPr="005C2AE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</w:t>
      </w:r>
      <w:r w:rsidRPr="005C2AE5">
        <w:rPr>
          <w:rFonts w:ascii="Times New Roman" w:hAnsi="Times New Roman" w:cs="Times New Roman"/>
          <w:sz w:val="24"/>
          <w:szCs w:val="24"/>
          <w:lang w:val="da-DK"/>
        </w:rPr>
        <w:t>kopjen e nënshkruar të formularit të kontratës dhe të sigurimit të kontratës, siç parashikohet në dokumentat e tenderit, brenda 30 (tridhjetë) ditëve nga dita e marrjes së këtij njoftimi.</w:t>
      </w:r>
    </w:p>
    <w:p w:rsidR="00FB37BB" w:rsidRPr="005C2AE5" w:rsidRDefault="00FB37BB" w:rsidP="005C2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C2AE5">
        <w:rPr>
          <w:rFonts w:ascii="Times New Roman" w:hAnsi="Times New Roman" w:cs="Times New Roman"/>
          <w:sz w:val="24"/>
          <w:szCs w:val="24"/>
          <w:lang w:val="pt-PT"/>
        </w:rPr>
        <w:t>Në rast se nuk pajtoheni me këtë kërkesë, ose tërhiqeni nga nënshkrimi i kontratës, do të konf</w:t>
      </w:r>
      <w:r w:rsidR="002651D0" w:rsidRPr="005C2AE5">
        <w:rPr>
          <w:rFonts w:ascii="Times New Roman" w:hAnsi="Times New Roman" w:cs="Times New Roman"/>
          <w:sz w:val="24"/>
          <w:szCs w:val="24"/>
          <w:lang w:val="pt-PT"/>
        </w:rPr>
        <w:t xml:space="preserve">iskohet sigurimi i ofertës suaj, </w:t>
      </w:r>
      <w:r w:rsidRPr="005C2AE5">
        <w:rPr>
          <w:rFonts w:ascii="Times New Roman" w:hAnsi="Times New Roman" w:cs="Times New Roman"/>
          <w:sz w:val="24"/>
          <w:szCs w:val="24"/>
          <w:lang w:val="pt-PT"/>
        </w:rPr>
        <w:t xml:space="preserve"> siç parashikohet në nenin 58 të ligjit për prokurimet publike nr.9643 date 20.11.2006</w:t>
      </w:r>
    </w:p>
    <w:p w:rsidR="00FB37BB" w:rsidRPr="005C2AE5" w:rsidRDefault="00FB37BB" w:rsidP="005C2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5C2AE5">
        <w:rPr>
          <w:rFonts w:ascii="Times New Roman" w:hAnsi="Times New Roman" w:cs="Times New Roman"/>
          <w:sz w:val="24"/>
          <w:szCs w:val="24"/>
          <w:lang w:val="pt-PT"/>
        </w:rPr>
        <w:t xml:space="preserve">Njoftimi i Klasifikimit është bërë në datë </w:t>
      </w:r>
      <w:r w:rsidR="00BD012E" w:rsidRPr="002B4503">
        <w:rPr>
          <w:rFonts w:ascii="Times New Roman" w:hAnsi="Times New Roman" w:cs="Times New Roman"/>
          <w:b/>
          <w:sz w:val="24"/>
          <w:szCs w:val="24"/>
          <w:lang w:val="pt-PT"/>
        </w:rPr>
        <w:t>29.12.2015</w:t>
      </w:r>
    </w:p>
    <w:p w:rsidR="00FB37BB" w:rsidRPr="005C2AE5" w:rsidRDefault="00FB37BB" w:rsidP="005C2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5C2AE5">
        <w:rPr>
          <w:rFonts w:ascii="Times New Roman" w:hAnsi="Times New Roman" w:cs="Times New Roman"/>
          <w:sz w:val="24"/>
          <w:szCs w:val="24"/>
          <w:lang w:val="pt-PT"/>
        </w:rPr>
        <w:t xml:space="preserve">Ankesa: ka ose jo </w:t>
      </w:r>
      <w:r w:rsidR="00110D04">
        <w:rPr>
          <w:rFonts w:ascii="Times New Roman" w:hAnsi="Times New Roman" w:cs="Times New Roman"/>
          <w:b/>
          <w:sz w:val="24"/>
          <w:szCs w:val="24"/>
          <w:lang w:val="pt-PT"/>
        </w:rPr>
        <w:t>PO</w:t>
      </w:r>
    </w:p>
    <w:p w:rsidR="000D08A3" w:rsidRPr="002B4503" w:rsidRDefault="00FB37BB" w:rsidP="005C2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5C2AE5">
        <w:rPr>
          <w:rFonts w:ascii="Times New Roman" w:hAnsi="Times New Roman" w:cs="Times New Roman"/>
          <w:sz w:val="24"/>
          <w:szCs w:val="24"/>
          <w:lang w:val="pt-PT"/>
        </w:rPr>
        <w:t xml:space="preserve">(nëse ka) ka marrë përgjigje në datë </w:t>
      </w:r>
      <w:r w:rsidR="002B4503" w:rsidRPr="002B4503">
        <w:rPr>
          <w:rFonts w:ascii="Times New Roman" w:hAnsi="Times New Roman" w:cs="Times New Roman"/>
          <w:b/>
          <w:sz w:val="24"/>
          <w:szCs w:val="24"/>
          <w:lang w:val="pt-PT"/>
        </w:rPr>
        <w:t xml:space="preserve">11.01.2016 </w:t>
      </w:r>
    </w:p>
    <w:p w:rsidR="000D08A3" w:rsidRPr="005C2AE5" w:rsidRDefault="000D08A3" w:rsidP="005C2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3E5B72" w:rsidRPr="00936205" w:rsidRDefault="003E5B72" w:rsidP="00936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3E5B72" w:rsidRPr="00936205" w:rsidRDefault="003E5B72" w:rsidP="000D08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PT"/>
        </w:rPr>
      </w:pPr>
    </w:p>
    <w:p w:rsidR="000D08A3" w:rsidRPr="00936205" w:rsidRDefault="00FB37BB" w:rsidP="000D08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36205">
        <w:rPr>
          <w:rFonts w:ascii="Times New Roman" w:hAnsi="Times New Roman" w:cs="Times New Roman"/>
          <w:b/>
          <w:sz w:val="24"/>
          <w:szCs w:val="24"/>
          <w:lang w:val="de-DE"/>
        </w:rPr>
        <w:t>Titullari i Autoritetit Kontraktor</w:t>
      </w:r>
    </w:p>
    <w:p w:rsidR="002E7704" w:rsidRPr="00936205" w:rsidRDefault="00544E21" w:rsidP="000D08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936205">
        <w:rPr>
          <w:rFonts w:ascii="Times New Roman" w:hAnsi="Times New Roman" w:cs="Times New Roman"/>
          <w:b/>
          <w:sz w:val="24"/>
          <w:szCs w:val="24"/>
          <w:lang w:val="it-IT"/>
        </w:rPr>
        <w:t>Fredi KOKONESHI</w:t>
      </w:r>
    </w:p>
    <w:sectPr w:rsidR="002E7704" w:rsidRPr="00936205" w:rsidSect="0040180C"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985" w:rsidRDefault="005E0985" w:rsidP="003E5B72">
      <w:pPr>
        <w:spacing w:after="0" w:line="240" w:lineRule="auto"/>
      </w:pPr>
      <w:r>
        <w:separator/>
      </w:r>
    </w:p>
  </w:endnote>
  <w:endnote w:type="continuationSeparator" w:id="1">
    <w:p w:rsidR="005E0985" w:rsidRDefault="005E0985" w:rsidP="003E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23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B72" w:rsidRDefault="00A744C2">
        <w:pPr>
          <w:pStyle w:val="Footer"/>
          <w:jc w:val="center"/>
        </w:pPr>
        <w:r>
          <w:fldChar w:fldCharType="begin"/>
        </w:r>
        <w:r w:rsidR="003E5B72">
          <w:instrText xml:space="preserve"> PAGE   \* MERGEFORMAT </w:instrText>
        </w:r>
        <w:r>
          <w:fldChar w:fldCharType="separate"/>
        </w:r>
        <w:r w:rsidR="00BD6E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5B72" w:rsidRDefault="003E5B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985" w:rsidRDefault="005E0985" w:rsidP="003E5B72">
      <w:pPr>
        <w:spacing w:after="0" w:line="240" w:lineRule="auto"/>
      </w:pPr>
      <w:r>
        <w:separator/>
      </w:r>
    </w:p>
  </w:footnote>
  <w:footnote w:type="continuationSeparator" w:id="1">
    <w:p w:rsidR="005E0985" w:rsidRDefault="005E0985" w:rsidP="003E5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282"/>
    <w:multiLevelType w:val="hybridMultilevel"/>
    <w:tmpl w:val="439C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F536A"/>
    <w:multiLevelType w:val="hybridMultilevel"/>
    <w:tmpl w:val="90A8E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24AC2"/>
    <w:multiLevelType w:val="hybridMultilevel"/>
    <w:tmpl w:val="6240958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196E368F"/>
    <w:multiLevelType w:val="hybridMultilevel"/>
    <w:tmpl w:val="89FE79B0"/>
    <w:lvl w:ilvl="0" w:tplc="DE5C1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15E43"/>
    <w:multiLevelType w:val="hybridMultilevel"/>
    <w:tmpl w:val="9DE85C86"/>
    <w:lvl w:ilvl="0" w:tplc="0DBE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A616C"/>
    <w:multiLevelType w:val="hybridMultilevel"/>
    <w:tmpl w:val="654A1E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77BDC"/>
    <w:multiLevelType w:val="hybridMultilevel"/>
    <w:tmpl w:val="E81E8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8749DA"/>
    <w:multiLevelType w:val="hybridMultilevel"/>
    <w:tmpl w:val="019C40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AE3EF4"/>
    <w:multiLevelType w:val="hybridMultilevel"/>
    <w:tmpl w:val="EE388B3E"/>
    <w:lvl w:ilvl="0" w:tplc="FFFFFFF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9D6A28"/>
    <w:multiLevelType w:val="hybridMultilevel"/>
    <w:tmpl w:val="238AA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336E83"/>
    <w:multiLevelType w:val="hybridMultilevel"/>
    <w:tmpl w:val="B7CED048"/>
    <w:lvl w:ilvl="0" w:tplc="0AA00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81650"/>
    <w:multiLevelType w:val="hybridMultilevel"/>
    <w:tmpl w:val="89FE79B0"/>
    <w:lvl w:ilvl="0" w:tplc="DE5C1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A68C7"/>
    <w:multiLevelType w:val="hybridMultilevel"/>
    <w:tmpl w:val="CA3A8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556F58"/>
    <w:multiLevelType w:val="hybridMultilevel"/>
    <w:tmpl w:val="9B940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C2AA2"/>
    <w:multiLevelType w:val="hybridMultilevel"/>
    <w:tmpl w:val="89FE79B0"/>
    <w:lvl w:ilvl="0" w:tplc="DE5C1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C2B2C"/>
    <w:multiLevelType w:val="hybridMultilevel"/>
    <w:tmpl w:val="28164114"/>
    <w:lvl w:ilvl="0" w:tplc="4EC07B42">
      <w:start w:val="3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3F138E"/>
    <w:multiLevelType w:val="hybridMultilevel"/>
    <w:tmpl w:val="89FE79B0"/>
    <w:lvl w:ilvl="0" w:tplc="DE5C1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82F38"/>
    <w:multiLevelType w:val="hybridMultilevel"/>
    <w:tmpl w:val="CDEECCCC"/>
    <w:lvl w:ilvl="0" w:tplc="4EC07B4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11E54"/>
    <w:multiLevelType w:val="hybridMultilevel"/>
    <w:tmpl w:val="7624E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14F2635"/>
    <w:multiLevelType w:val="hybridMultilevel"/>
    <w:tmpl w:val="C15C5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615F1"/>
    <w:multiLevelType w:val="hybridMultilevel"/>
    <w:tmpl w:val="9DE85C86"/>
    <w:lvl w:ilvl="0" w:tplc="0DBE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B72A0"/>
    <w:multiLevelType w:val="hybridMultilevel"/>
    <w:tmpl w:val="8E3042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7B7C00"/>
    <w:multiLevelType w:val="hybridMultilevel"/>
    <w:tmpl w:val="EE2CA24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EE1942"/>
    <w:multiLevelType w:val="hybridMultilevel"/>
    <w:tmpl w:val="89FE79B0"/>
    <w:lvl w:ilvl="0" w:tplc="DE5C1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A6E01"/>
    <w:multiLevelType w:val="hybridMultilevel"/>
    <w:tmpl w:val="DC240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D3710"/>
    <w:multiLevelType w:val="hybridMultilevel"/>
    <w:tmpl w:val="2A42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21EA9"/>
    <w:multiLevelType w:val="hybridMultilevel"/>
    <w:tmpl w:val="78A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C03D1"/>
    <w:multiLevelType w:val="hybridMultilevel"/>
    <w:tmpl w:val="7A7691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9435C8"/>
    <w:multiLevelType w:val="hybridMultilevel"/>
    <w:tmpl w:val="8E1A18C4"/>
    <w:lvl w:ilvl="0" w:tplc="9DBCA766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717200AE"/>
    <w:multiLevelType w:val="hybridMultilevel"/>
    <w:tmpl w:val="9D96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94084"/>
    <w:multiLevelType w:val="hybridMultilevel"/>
    <w:tmpl w:val="90E65E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571580"/>
    <w:multiLevelType w:val="hybridMultilevel"/>
    <w:tmpl w:val="35B02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12B2C"/>
    <w:multiLevelType w:val="hybridMultilevel"/>
    <w:tmpl w:val="0A8AC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3"/>
  </w:num>
  <w:num w:numId="4">
    <w:abstractNumId w:val="6"/>
  </w:num>
  <w:num w:numId="5">
    <w:abstractNumId w:val="12"/>
  </w:num>
  <w:num w:numId="6">
    <w:abstractNumId w:val="32"/>
  </w:num>
  <w:num w:numId="7">
    <w:abstractNumId w:val="21"/>
  </w:num>
  <w:num w:numId="8">
    <w:abstractNumId w:val="18"/>
  </w:num>
  <w:num w:numId="9">
    <w:abstractNumId w:val="29"/>
  </w:num>
  <w:num w:numId="10">
    <w:abstractNumId w:val="2"/>
  </w:num>
  <w:num w:numId="11">
    <w:abstractNumId w:val="22"/>
  </w:num>
  <w:num w:numId="12">
    <w:abstractNumId w:val="14"/>
  </w:num>
  <w:num w:numId="13">
    <w:abstractNumId w:val="11"/>
  </w:num>
  <w:num w:numId="14">
    <w:abstractNumId w:val="16"/>
  </w:num>
  <w:num w:numId="15">
    <w:abstractNumId w:val="23"/>
  </w:num>
  <w:num w:numId="16">
    <w:abstractNumId w:val="1"/>
  </w:num>
  <w:num w:numId="17">
    <w:abstractNumId w:val="7"/>
  </w:num>
  <w:num w:numId="18">
    <w:abstractNumId w:val="27"/>
  </w:num>
  <w:num w:numId="19">
    <w:abstractNumId w:val="30"/>
  </w:num>
  <w:num w:numId="20">
    <w:abstractNumId w:val="5"/>
  </w:num>
  <w:num w:numId="21">
    <w:abstractNumId w:val="13"/>
  </w:num>
  <w:num w:numId="22">
    <w:abstractNumId w:val="0"/>
  </w:num>
  <w:num w:numId="23">
    <w:abstractNumId w:val="10"/>
  </w:num>
  <w:num w:numId="24">
    <w:abstractNumId w:val="4"/>
  </w:num>
  <w:num w:numId="25">
    <w:abstractNumId w:val="20"/>
  </w:num>
  <w:num w:numId="26">
    <w:abstractNumId w:val="19"/>
  </w:num>
  <w:num w:numId="27">
    <w:abstractNumId w:val="15"/>
  </w:num>
  <w:num w:numId="28">
    <w:abstractNumId w:val="26"/>
  </w:num>
  <w:num w:numId="29">
    <w:abstractNumId w:val="8"/>
  </w:num>
  <w:num w:numId="30">
    <w:abstractNumId w:val="17"/>
  </w:num>
  <w:num w:numId="31">
    <w:abstractNumId w:val="9"/>
  </w:num>
  <w:num w:numId="32">
    <w:abstractNumId w:val="24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37BB"/>
    <w:rsid w:val="000107A8"/>
    <w:rsid w:val="00015627"/>
    <w:rsid w:val="00026B75"/>
    <w:rsid w:val="000471AB"/>
    <w:rsid w:val="000531FD"/>
    <w:rsid w:val="000541AC"/>
    <w:rsid w:val="0005620D"/>
    <w:rsid w:val="00066CFC"/>
    <w:rsid w:val="00074943"/>
    <w:rsid w:val="00077FC4"/>
    <w:rsid w:val="000B2876"/>
    <w:rsid w:val="000D08A3"/>
    <w:rsid w:val="00110D04"/>
    <w:rsid w:val="00162D4F"/>
    <w:rsid w:val="00166883"/>
    <w:rsid w:val="00167A0D"/>
    <w:rsid w:val="00184793"/>
    <w:rsid w:val="00192E6D"/>
    <w:rsid w:val="001A6200"/>
    <w:rsid w:val="001C751B"/>
    <w:rsid w:val="002369BA"/>
    <w:rsid w:val="00252630"/>
    <w:rsid w:val="002651D0"/>
    <w:rsid w:val="00274CE7"/>
    <w:rsid w:val="002875D8"/>
    <w:rsid w:val="00293BCB"/>
    <w:rsid w:val="002A4F1D"/>
    <w:rsid w:val="002B0823"/>
    <w:rsid w:val="002B4503"/>
    <w:rsid w:val="002E7704"/>
    <w:rsid w:val="002F3946"/>
    <w:rsid w:val="002F3D63"/>
    <w:rsid w:val="00310D33"/>
    <w:rsid w:val="00322DF1"/>
    <w:rsid w:val="003231A0"/>
    <w:rsid w:val="00331AFB"/>
    <w:rsid w:val="00336846"/>
    <w:rsid w:val="003378E7"/>
    <w:rsid w:val="003A52DA"/>
    <w:rsid w:val="003C1C1C"/>
    <w:rsid w:val="003C422C"/>
    <w:rsid w:val="003C611F"/>
    <w:rsid w:val="003E5B72"/>
    <w:rsid w:val="003F000F"/>
    <w:rsid w:val="003F314C"/>
    <w:rsid w:val="0040180C"/>
    <w:rsid w:val="00410F0F"/>
    <w:rsid w:val="0041381A"/>
    <w:rsid w:val="00415B6D"/>
    <w:rsid w:val="00416A58"/>
    <w:rsid w:val="00417BAA"/>
    <w:rsid w:val="00460D24"/>
    <w:rsid w:val="00462666"/>
    <w:rsid w:val="004673D9"/>
    <w:rsid w:val="00477645"/>
    <w:rsid w:val="004B05D4"/>
    <w:rsid w:val="004B2D7C"/>
    <w:rsid w:val="00543F66"/>
    <w:rsid w:val="00544E21"/>
    <w:rsid w:val="0056536B"/>
    <w:rsid w:val="00567669"/>
    <w:rsid w:val="005743B6"/>
    <w:rsid w:val="00582DC2"/>
    <w:rsid w:val="005A0D85"/>
    <w:rsid w:val="005B6B9E"/>
    <w:rsid w:val="005C2AE5"/>
    <w:rsid w:val="005E0985"/>
    <w:rsid w:val="005E7FB5"/>
    <w:rsid w:val="00666FE4"/>
    <w:rsid w:val="006911AA"/>
    <w:rsid w:val="006E11E6"/>
    <w:rsid w:val="006F3CD1"/>
    <w:rsid w:val="006F662D"/>
    <w:rsid w:val="007005E5"/>
    <w:rsid w:val="007110A8"/>
    <w:rsid w:val="00771877"/>
    <w:rsid w:val="007877CB"/>
    <w:rsid w:val="00793B6A"/>
    <w:rsid w:val="007C5F03"/>
    <w:rsid w:val="007F7324"/>
    <w:rsid w:val="00825E9C"/>
    <w:rsid w:val="00830E35"/>
    <w:rsid w:val="00837E6E"/>
    <w:rsid w:val="008459DC"/>
    <w:rsid w:val="008A692E"/>
    <w:rsid w:val="008E3193"/>
    <w:rsid w:val="008F5A9A"/>
    <w:rsid w:val="009351F1"/>
    <w:rsid w:val="00936205"/>
    <w:rsid w:val="009575EB"/>
    <w:rsid w:val="00967C04"/>
    <w:rsid w:val="00971ACD"/>
    <w:rsid w:val="009908CC"/>
    <w:rsid w:val="009D05AE"/>
    <w:rsid w:val="00A005F9"/>
    <w:rsid w:val="00A1731D"/>
    <w:rsid w:val="00A744C2"/>
    <w:rsid w:val="00A96AB9"/>
    <w:rsid w:val="00AA303D"/>
    <w:rsid w:val="00AE46C7"/>
    <w:rsid w:val="00AF01FE"/>
    <w:rsid w:val="00B0334D"/>
    <w:rsid w:val="00B10B8A"/>
    <w:rsid w:val="00B216F9"/>
    <w:rsid w:val="00B27336"/>
    <w:rsid w:val="00BA6CB1"/>
    <w:rsid w:val="00BD012E"/>
    <w:rsid w:val="00BD6EA1"/>
    <w:rsid w:val="00BE0C1B"/>
    <w:rsid w:val="00C148A8"/>
    <w:rsid w:val="00C15C19"/>
    <w:rsid w:val="00C44227"/>
    <w:rsid w:val="00CB7F80"/>
    <w:rsid w:val="00D21466"/>
    <w:rsid w:val="00D92C0B"/>
    <w:rsid w:val="00DD0E44"/>
    <w:rsid w:val="00DE5620"/>
    <w:rsid w:val="00DE7AB2"/>
    <w:rsid w:val="00E57890"/>
    <w:rsid w:val="00E60EAA"/>
    <w:rsid w:val="00E720F8"/>
    <w:rsid w:val="00E97610"/>
    <w:rsid w:val="00EA2D1B"/>
    <w:rsid w:val="00EB37F4"/>
    <w:rsid w:val="00EC116D"/>
    <w:rsid w:val="00EC4CA3"/>
    <w:rsid w:val="00EE2E4C"/>
    <w:rsid w:val="00F110CD"/>
    <w:rsid w:val="00F2524C"/>
    <w:rsid w:val="00F60D06"/>
    <w:rsid w:val="00F617BD"/>
    <w:rsid w:val="00F7111D"/>
    <w:rsid w:val="00F766D6"/>
    <w:rsid w:val="00F84A07"/>
    <w:rsid w:val="00F96EA8"/>
    <w:rsid w:val="00FB2A38"/>
    <w:rsid w:val="00FB37BB"/>
    <w:rsid w:val="00FF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B37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72"/>
  </w:style>
  <w:style w:type="paragraph" w:styleId="Footer">
    <w:name w:val="footer"/>
    <w:basedOn w:val="Normal"/>
    <w:link w:val="FooterChar"/>
    <w:uiPriority w:val="99"/>
    <w:unhideWhenUsed/>
    <w:rsid w:val="003E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B37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72"/>
  </w:style>
  <w:style w:type="paragraph" w:styleId="Footer">
    <w:name w:val="footer"/>
    <w:basedOn w:val="Normal"/>
    <w:link w:val="FooterChar"/>
    <w:uiPriority w:val="99"/>
    <w:unhideWhenUsed/>
    <w:rsid w:val="003E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2886-3A30-4467-8C1E-A606781B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Zyra</dc:creator>
  <cp:lastModifiedBy>User</cp:lastModifiedBy>
  <cp:revision>3</cp:revision>
  <cp:lastPrinted>2015-05-05T11:34:00Z</cp:lastPrinted>
  <dcterms:created xsi:type="dcterms:W3CDTF">2016-03-02T10:33:00Z</dcterms:created>
  <dcterms:modified xsi:type="dcterms:W3CDTF">2016-03-02T14:04:00Z</dcterms:modified>
</cp:coreProperties>
</file>