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FTESË PËR OFERTË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50CD" w:rsidRPr="008A50CD" w:rsidRDefault="008A50CD" w:rsidP="008A50CD">
      <w:pPr>
        <w:pStyle w:val="NoSpacing"/>
        <w:rPr>
          <w:rFonts w:ascii="Times New Roman" w:hAnsi="Times New Roman" w:cs="Times New Roman"/>
        </w:rPr>
      </w:pPr>
    </w:p>
    <w:p w:rsidR="008A50CD" w:rsidRPr="008A50CD" w:rsidRDefault="002A376F" w:rsidP="008A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4681</wp:posOffset>
            </wp:positionV>
            <wp:extent cx="5667153" cy="8048847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153" cy="8048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0CD" w:rsidRPr="008A50CD" w:rsidRDefault="008A50CD" w:rsidP="008A50CD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8A50C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Emri: Bashkia Kuçovë</w:t>
      </w:r>
    </w:p>
    <w:p w:rsidR="008A50CD" w:rsidRPr="008A50CD" w:rsidRDefault="008A50CD" w:rsidP="008A50CD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8A50C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Adresa:</w:t>
      </w:r>
      <w:r w:rsidRPr="008A50CD">
        <w:rPr>
          <w:rFonts w:ascii="Times New Roman" w:eastAsia="Calibri" w:hAnsi="Times New Roman" w:cs="Times New Roman"/>
          <w:i/>
          <w:sz w:val="24"/>
          <w:szCs w:val="24"/>
        </w:rPr>
        <w:t xml:space="preserve"> L. nr 1  blloku “TafilSkëndo” Kuçovë</w:t>
      </w:r>
    </w:p>
    <w:p w:rsidR="008A50CD" w:rsidRPr="008A50CD" w:rsidRDefault="008A50CD" w:rsidP="008A50CD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8A50C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Faqja e Internetit; bashkiakucove.gov.al</w:t>
      </w:r>
    </w:p>
    <w:p w:rsidR="008A50CD" w:rsidRPr="008A50CD" w:rsidRDefault="008A50CD" w:rsidP="008A50CD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8A50C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Tel:0696696350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0CD">
        <w:rPr>
          <w:rFonts w:ascii="Times New Roman" w:hAnsi="Times New Roman" w:cs="Times New Roman"/>
          <w:color w:val="000000"/>
          <w:sz w:val="24"/>
          <w:szCs w:val="24"/>
        </w:rPr>
        <w:t>QendraEkonomike e Arsimit ,BashkiaKuçove  , do tëzhvillojëprocedurën e prokurimit me vlerëtëvogël me fond limit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A50CD">
        <w:rPr>
          <w:rFonts w:ascii="Times New Roman" w:hAnsi="Times New Roman" w:cs="Times New Roman"/>
          <w:b/>
          <w:color w:val="000000"/>
          <w:sz w:val="24"/>
          <w:szCs w:val="24"/>
        </w:rPr>
        <w:t>45 000</w:t>
      </w:r>
      <w:r>
        <w:rPr>
          <w:rFonts w:ascii="Times New Roman" w:hAnsi="Times New Roman" w:cs="Times New Roman"/>
          <w:color w:val="000000"/>
          <w:sz w:val="24"/>
          <w:szCs w:val="24"/>
        </w:rPr>
        <w:t>(dyzet e pesemije )</w:t>
      </w:r>
      <w:r w:rsidRPr="008A50CD">
        <w:rPr>
          <w:rFonts w:ascii="Times New Roman" w:hAnsi="Times New Roman" w:cs="Times New Roman"/>
          <w:color w:val="000000"/>
          <w:sz w:val="24"/>
          <w:szCs w:val="24"/>
        </w:rPr>
        <w:t>leke pa tvsh , me objekt: “</w:t>
      </w:r>
      <w:r w:rsidRPr="008A50CD">
        <w:rPr>
          <w:rFonts w:ascii="Times New Roman" w:hAnsi="Times New Roman" w:cs="Times New Roman"/>
          <w:b/>
          <w:color w:val="000000"/>
          <w:sz w:val="24"/>
          <w:szCs w:val="24"/>
        </w:rPr>
        <w:t>Blerjepajisjeelektrike”</w:t>
      </w:r>
      <w:r w:rsidRPr="008A50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0CD">
        <w:rPr>
          <w:rFonts w:ascii="Times New Roman" w:hAnsi="Times New Roman" w:cs="Times New Roman"/>
          <w:color w:val="000000"/>
          <w:sz w:val="24"/>
          <w:szCs w:val="24"/>
        </w:rPr>
        <w:t xml:space="preserve"> Data e zhvillimit do tëjetë</w:t>
      </w:r>
      <w:r w:rsidR="00D91977">
        <w:rPr>
          <w:rFonts w:ascii="Times New Roman" w:hAnsi="Times New Roman" w:cs="Times New Roman"/>
          <w:sz w:val="24"/>
          <w:szCs w:val="24"/>
        </w:rPr>
        <w:t>29/04/2016,ora 13:00</w:t>
      </w:r>
      <w:bookmarkStart w:id="0" w:name="_GoBack"/>
      <w:bookmarkEnd w:id="0"/>
      <w:r w:rsidRPr="008A50CD">
        <w:rPr>
          <w:rFonts w:ascii="Times New Roman" w:hAnsi="Times New Roman" w:cs="Times New Roman"/>
          <w:color w:val="000000"/>
          <w:sz w:val="24"/>
          <w:szCs w:val="24"/>
        </w:rPr>
        <w:t>në adresën</w:t>
      </w:r>
      <w:hyperlink r:id="rId5" w:history="1">
        <w:r w:rsidRPr="008A50CD">
          <w:rPr>
            <w:rStyle w:val="Hyperlink"/>
            <w:rFonts w:ascii="Times New Roman" w:hAnsi="Times New Roman" w:cs="Times New Roman"/>
            <w:sz w:val="24"/>
            <w:szCs w:val="24"/>
          </w:rPr>
          <w:t>www.app.gov.al</w:t>
        </w:r>
      </w:hyperlink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A50CD">
        <w:rPr>
          <w:rFonts w:ascii="Times New Roman" w:hAnsi="Times New Roman" w:cs="Times New Roman"/>
          <w:color w:val="0000FF"/>
          <w:sz w:val="24"/>
          <w:szCs w:val="24"/>
        </w:rPr>
        <w:t>Jeniteluturteparaqisniofertentuaj per keteobjektprokurimi me ketotedhena :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3794"/>
        <w:gridCol w:w="1209"/>
        <w:gridCol w:w="1226"/>
        <w:gridCol w:w="1423"/>
        <w:gridCol w:w="1366"/>
      </w:tblGrid>
      <w:tr w:rsidR="008A50CD" w:rsidRPr="008A50CD" w:rsidTr="00306D6D">
        <w:tc>
          <w:tcPr>
            <w:tcW w:w="558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794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Emertimi I mallit</w:t>
            </w:r>
          </w:p>
        </w:tc>
        <w:tc>
          <w:tcPr>
            <w:tcW w:w="1209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Njesia</w:t>
            </w:r>
          </w:p>
        </w:tc>
        <w:tc>
          <w:tcPr>
            <w:tcW w:w="122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Sasia</w:t>
            </w:r>
          </w:p>
        </w:tc>
        <w:tc>
          <w:tcPr>
            <w:tcW w:w="1423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Çmimi pa T.V.SH</w:t>
            </w:r>
          </w:p>
        </w:tc>
        <w:tc>
          <w:tcPr>
            <w:tcW w:w="136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Vlera</w:t>
            </w:r>
          </w:p>
        </w:tc>
      </w:tr>
      <w:tr w:rsidR="008A50CD" w:rsidRPr="008A50CD" w:rsidTr="00306D6D">
        <w:tc>
          <w:tcPr>
            <w:tcW w:w="558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Kompjuter</w:t>
            </w:r>
          </w:p>
        </w:tc>
        <w:tc>
          <w:tcPr>
            <w:tcW w:w="1209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Cope</w:t>
            </w:r>
          </w:p>
        </w:tc>
        <w:tc>
          <w:tcPr>
            <w:tcW w:w="122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CD" w:rsidRPr="008A50CD" w:rsidTr="00306D6D">
        <w:tc>
          <w:tcPr>
            <w:tcW w:w="558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SHUMA</w:t>
            </w:r>
          </w:p>
        </w:tc>
        <w:tc>
          <w:tcPr>
            <w:tcW w:w="1209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CD" w:rsidRPr="008A50CD" w:rsidTr="00306D6D">
        <w:tc>
          <w:tcPr>
            <w:tcW w:w="558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T.V.SH  20%</w:t>
            </w:r>
          </w:p>
        </w:tc>
        <w:tc>
          <w:tcPr>
            <w:tcW w:w="1209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CD" w:rsidRPr="008A50CD" w:rsidTr="00306D6D">
        <w:tc>
          <w:tcPr>
            <w:tcW w:w="558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209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8A50CD" w:rsidRPr="008A50CD" w:rsidRDefault="008A50CD" w:rsidP="00306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50CD">
        <w:rPr>
          <w:rFonts w:ascii="Times New Roman" w:hAnsi="Times New Roman" w:cs="Times New Roman"/>
          <w:color w:val="000000"/>
          <w:sz w:val="24"/>
          <w:szCs w:val="24"/>
        </w:rPr>
        <w:t>Afati i lëvrimittëmallit/realizimittëshërbimit/punës do tëjetë_ 24 ore kohezgjatje , pas shpalljes se fituesit .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50CD">
        <w:rPr>
          <w:rFonts w:ascii="Times New Roman" w:hAnsi="Times New Roman" w:cs="Times New Roman"/>
          <w:b/>
          <w:color w:val="000000"/>
          <w:sz w:val="24"/>
          <w:szCs w:val="24"/>
        </w:rPr>
        <w:t>Kriteretteknike: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55"/>
        <w:gridCol w:w="4656"/>
      </w:tblGrid>
      <w:tr w:rsidR="008A50CD" w:rsidRPr="008A50CD" w:rsidTr="00306D6D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48"/>
                <w:szCs w:val="48"/>
              </w:rPr>
              <w:t>KOMPJUTERA</w:t>
            </w:r>
            <w:r w:rsidRPr="008A50CD">
              <w:rPr>
                <w:rFonts w:ascii="Times New Roman" w:hAnsi="Times New Roman" w:cs="Times New Roman"/>
                <w:sz w:val="36"/>
                <w:szCs w:val="36"/>
              </w:rPr>
              <w:t>Desktop</w:t>
            </w: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KARAKTERISTIKA MINIMALE TEKNIKE </w:t>
            </w:r>
          </w:p>
        </w:tc>
      </w:tr>
      <w:tr w:rsidR="008A50CD" w:rsidRPr="008A50CD" w:rsidTr="00306D6D">
        <w:trPr>
          <w:trHeight w:val="244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Pikët min. përprocesorinsipas: cpu benchmark.net </w:t>
            </w:r>
          </w:p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Min Proc. Rating according to: cpubenchmark.net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>4800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“RAM”: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8GB DDR3 1333 non ECC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Madhësia e Hard Diskut “HDD Size”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500 GB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Shpejtësia e Hard Diskut “Media sizes”: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7200 Rpm SATA 6.0Gb/s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“Disk subsystem controler”: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Serial ATA 6.0 Gb/s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Karta Grafike “Graphics”: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≥ 1 GB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“Media Device”: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16X DVD+/-RW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“Slots”: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Minimum (3) PCI/PCIe (1) PCIe x 16 slots </w:t>
            </w:r>
          </w:p>
        </w:tc>
      </w:tr>
      <w:tr w:rsidR="008A50CD" w:rsidRPr="008A50CD" w:rsidTr="00306D6D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KOMUNIKIMI &amp; MENAXHIMI </w:t>
            </w:r>
          </w:p>
        </w:tc>
      </w:tr>
      <w:tr w:rsidR="008A50CD" w:rsidRPr="008A50CD" w:rsidTr="00306D6D">
        <w:trPr>
          <w:trHeight w:val="379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Porta e komunikimit “Ports”: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Minimumi (8) USB ngatecilat min (2) USB Para dhe min (2), (1) RJ-45, (1) audio in/out, (1) headphone and microphone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“Networking”: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10/100/1000 LAN Integrated Gigabit Ether. card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“Sound”: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Integrated Sound Card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“Speakers”: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Internal or Built-in Monitor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Siguria “Security Management”: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Embedded Security TPM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Sistemi i operimit “Preinstalled Licensed O. S.”: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OEM Windows 7 ose 8 Professional Edition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“Keyboard”: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Standart Keyboard QWERTY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“Mouse”: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Minimum 2 Button scroll Optical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2A376F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659219</wp:posOffset>
                  </wp:positionH>
                  <wp:positionV relativeFrom="paragraph">
                    <wp:posOffset>81029</wp:posOffset>
                  </wp:positionV>
                  <wp:extent cx="5284380" cy="6209414"/>
                  <wp:effectExtent l="0" t="0" r="0" b="0"/>
                  <wp:wrapNone/>
                  <wp:docPr id="2" name="Picture 1" descr="opa-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a-pdf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381" cy="620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50CD"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Ushqimi “Power Supply”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220V/50Hz </w:t>
            </w:r>
          </w:p>
        </w:tc>
      </w:tr>
      <w:tr w:rsidR="008A50CD" w:rsidRPr="008A50CD" w:rsidTr="00306D6D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AKSESORËT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Kabëll “Power Cord”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European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Recover CD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Recover CD/DVD ose Recover Partition </w:t>
            </w:r>
          </w:p>
        </w:tc>
      </w:tr>
      <w:tr w:rsidR="008A50CD" w:rsidRPr="008A50CD" w:rsidTr="00306D6D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MONITORI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Tipi “Type”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LCD, LED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Madhësia “Size”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19”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Rezolucioni “Native Resolution”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1920 x 1080 at 60 Hz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Raporti I kontratit “Constrast Ratio Static”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1000:1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“Display Port”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(1) VGA, (1) DVI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Koha e rifreskimit “Response Time”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5ms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Kursimi i energjisë “Energy Efficency”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Energy Star 6.0, TCO-5.0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Ushqimi “Power Supply”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 xml:space="preserve">220V/50Hz </w:t>
            </w:r>
          </w:p>
        </w:tc>
      </w:tr>
      <w:tr w:rsidR="008A50CD" w:rsidRPr="008A50CD" w:rsidTr="00306D6D">
        <w:trPr>
          <w:trHeight w:val="110"/>
        </w:trPr>
        <w:tc>
          <w:tcPr>
            <w:tcW w:w="9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GARANCIA </w:t>
            </w:r>
          </w:p>
        </w:tc>
      </w:tr>
      <w:tr w:rsidR="008A50CD" w:rsidRPr="008A50CD" w:rsidTr="00306D6D">
        <w:trPr>
          <w:trHeight w:val="11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Periudha e mbulimittëgarancisë “Warranty”: 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CD" w:rsidRPr="008A50CD" w:rsidRDefault="008A50CD" w:rsidP="00306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0CD">
              <w:rPr>
                <w:rFonts w:ascii="Times New Roman" w:hAnsi="Times New Roman" w:cs="Times New Roman"/>
                <w:sz w:val="22"/>
                <w:szCs w:val="22"/>
              </w:rPr>
              <w:t>3 vjet</w:t>
            </w:r>
          </w:p>
        </w:tc>
      </w:tr>
    </w:tbl>
    <w:p w:rsidR="008A50CD" w:rsidRPr="008A50CD" w:rsidRDefault="008A50CD" w:rsidP="008A50CD">
      <w:pPr>
        <w:jc w:val="both"/>
        <w:rPr>
          <w:rFonts w:ascii="Times New Roman" w:hAnsi="Times New Roman" w:cs="Times New Roman"/>
        </w:rPr>
      </w:pPr>
    </w:p>
    <w:p w:rsidR="008A50CD" w:rsidRPr="008A50CD" w:rsidRDefault="008A50CD" w:rsidP="008A50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A50CD">
        <w:rPr>
          <w:rFonts w:ascii="Times New Roman" w:eastAsia="Times New Roman" w:hAnsi="Times New Roman" w:cs="Times New Roman"/>
          <w:color w:val="000000"/>
          <w:sz w:val="24"/>
          <w:szCs w:val="20"/>
        </w:rPr>
        <w:t>-Ekstraktin e QKR.</w:t>
      </w:r>
    </w:p>
    <w:p w:rsidR="008A50CD" w:rsidRPr="008A50CD" w:rsidRDefault="008A50CD" w:rsidP="008A50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A50C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-Vertetimmbinumrin e llogarisebankare IBAN. </w:t>
      </w:r>
    </w:p>
    <w:p w:rsidR="008A50CD" w:rsidRPr="008A50CD" w:rsidRDefault="008A50CD" w:rsidP="008A5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A50CD">
        <w:rPr>
          <w:rFonts w:ascii="Times New Roman" w:hAnsi="Times New Roman" w:cs="Times New Roman"/>
        </w:rPr>
        <w:t>Mallrat tejenesipasstandartevetetregutdhetepasqyruara ne amballazhim.</w:t>
      </w:r>
    </w:p>
    <w:p w:rsidR="008A50CD" w:rsidRPr="008A50CD" w:rsidRDefault="008A50CD" w:rsidP="008A5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8A50C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Operatoriekonomik i shpallurfitues, brenda 24 orevengashpalljafituesduhettedorezojepraneautoritetitkontraktordokumentacionin e kerkuar.</w:t>
      </w:r>
    </w:p>
    <w:p w:rsidR="008A50CD" w:rsidRPr="008A50CD" w:rsidRDefault="008A50CD" w:rsidP="008A50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0CD">
        <w:rPr>
          <w:rFonts w:ascii="Times New Roman" w:hAnsi="Times New Roman" w:cs="Times New Roman"/>
        </w:rPr>
        <w:t>_Dorezimi i mallittebehet ne magazinen e QEArsimit .</w:t>
      </w:r>
      <w:r w:rsidRPr="008A50CD">
        <w:rPr>
          <w:rFonts w:ascii="Times New Roman" w:hAnsi="Times New Roman" w:cs="Times New Roman"/>
          <w:color w:val="000000"/>
          <w:sz w:val="24"/>
          <w:szCs w:val="24"/>
        </w:rPr>
        <w:t>Nëofertën e tijofertuesiduhettëparaqestëdhënat e plotatëpersonittekontaktit.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TITULLARI I AUTORITETIT KONTRAKTOR /OSE PERSONI I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5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AUTORIZUAR PREJ TIJ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50CD">
        <w:rPr>
          <w:rFonts w:ascii="Times New Roman" w:hAnsi="Times New Roman" w:cs="Times New Roman"/>
          <w:b/>
          <w:color w:val="000000"/>
          <w:sz w:val="24"/>
          <w:szCs w:val="24"/>
        </w:rPr>
        <w:t>Kozeta   MARA</w:t>
      </w: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50CD" w:rsidRPr="008A50CD" w:rsidRDefault="008A50CD" w:rsidP="008A5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50CD" w:rsidRPr="008A50CD" w:rsidRDefault="008A50CD" w:rsidP="008A50CD">
      <w:pPr>
        <w:rPr>
          <w:rFonts w:ascii="Times New Roman" w:hAnsi="Times New Roman" w:cs="Times New Roman"/>
          <w:szCs w:val="24"/>
        </w:rPr>
      </w:pPr>
    </w:p>
    <w:p w:rsidR="008A50CD" w:rsidRPr="008A50CD" w:rsidRDefault="008A50CD" w:rsidP="008A50CD">
      <w:pPr>
        <w:rPr>
          <w:rFonts w:ascii="Times New Roman" w:hAnsi="Times New Roman" w:cs="Times New Roman"/>
        </w:rPr>
      </w:pPr>
    </w:p>
    <w:p w:rsidR="000C5F88" w:rsidRPr="008A50CD" w:rsidRDefault="000C5F88">
      <w:pPr>
        <w:rPr>
          <w:rFonts w:ascii="Times New Roman" w:hAnsi="Times New Roman" w:cs="Times New Roman"/>
        </w:rPr>
      </w:pPr>
    </w:p>
    <w:sectPr w:rsidR="000C5F88" w:rsidRPr="008A50CD" w:rsidSect="00B82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A50CD"/>
    <w:rsid w:val="000C5F88"/>
    <w:rsid w:val="002A376F"/>
    <w:rsid w:val="008A50CD"/>
    <w:rsid w:val="00CA1B36"/>
    <w:rsid w:val="00D9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50C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A50C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50C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8A50C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p.gov.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User</cp:lastModifiedBy>
  <cp:revision>2</cp:revision>
  <dcterms:created xsi:type="dcterms:W3CDTF">2016-05-03T13:51:00Z</dcterms:created>
  <dcterms:modified xsi:type="dcterms:W3CDTF">2016-05-03T13:51:00Z</dcterms:modified>
</cp:coreProperties>
</file>