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393" w:rsidRDefault="009A2E5F" w:rsidP="00C61393">
      <w:pPr>
        <w:pStyle w:val="SLparagraph"/>
        <w:numPr>
          <w:ilvl w:val="0"/>
          <w:numId w:val="0"/>
        </w:numPr>
        <w:spacing w:after="80"/>
        <w:jc w:val="center"/>
        <w:rPr>
          <w:b/>
          <w:bCs/>
          <w:lang w:val="de-DE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135172</wp:posOffset>
            </wp:positionH>
            <wp:positionV relativeFrom="paragraph">
              <wp:posOffset>0</wp:posOffset>
            </wp:positionV>
            <wp:extent cx="5669280" cy="8022866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802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1393">
        <w:rPr>
          <w:b/>
          <w:bCs/>
          <w:lang w:val="de-DE"/>
        </w:rPr>
        <w:t>BASHKIA DEVOLL</w:t>
      </w:r>
    </w:p>
    <w:p w:rsidR="00C61393" w:rsidRPr="009B7CB1" w:rsidRDefault="00C61393" w:rsidP="00C61393">
      <w:pPr>
        <w:pStyle w:val="SLparagraph"/>
        <w:numPr>
          <w:ilvl w:val="0"/>
          <w:numId w:val="0"/>
        </w:numPr>
        <w:spacing w:after="80"/>
        <w:rPr>
          <w:b/>
          <w:lang w:val="de-DE"/>
        </w:rPr>
      </w:pPr>
      <w:r w:rsidRPr="009B7CB1">
        <w:rPr>
          <w:b/>
          <w:bCs/>
          <w:lang w:val="de-DE"/>
        </w:rPr>
        <w:t>1. Emri dhe adresa e autoritetit kontraktor</w:t>
      </w:r>
    </w:p>
    <w:p w:rsidR="00C61393" w:rsidRPr="009B7CB1" w:rsidRDefault="00C61393" w:rsidP="00C61393">
      <w:pPr>
        <w:spacing w:after="80" w:line="240" w:lineRule="auto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:rsidR="00C61393" w:rsidRPr="00BB6B2A" w:rsidRDefault="00C61393" w:rsidP="00C61393">
      <w:pPr>
        <w:spacing w:after="80"/>
        <w:rPr>
          <w:bCs/>
          <w:lang w:val="it-IT"/>
        </w:rPr>
      </w:pPr>
      <w:r>
        <w:rPr>
          <w:bCs/>
          <w:lang w:val="it-IT"/>
        </w:rPr>
        <w:t>Emri                                                Bashkia Devoll</w:t>
      </w:r>
    </w:p>
    <w:p w:rsidR="00C61393" w:rsidRPr="00BB6B2A" w:rsidRDefault="00C61393" w:rsidP="00C61393">
      <w:pPr>
        <w:tabs>
          <w:tab w:val="left" w:pos="720"/>
          <w:tab w:val="left" w:pos="2776"/>
        </w:tabs>
        <w:spacing w:after="80"/>
        <w:rPr>
          <w:bCs/>
          <w:lang w:val="it-IT"/>
        </w:rPr>
      </w:pPr>
      <w:r w:rsidRPr="00BB6B2A">
        <w:rPr>
          <w:bCs/>
          <w:lang w:val="it-IT"/>
        </w:rPr>
        <w:t>Adresa</w:t>
      </w:r>
      <w:r>
        <w:rPr>
          <w:bCs/>
          <w:lang w:val="it-IT"/>
        </w:rPr>
        <w:tab/>
      </w:r>
      <w:r>
        <w:rPr>
          <w:bCs/>
          <w:lang w:val="it-IT"/>
        </w:rPr>
        <w:tab/>
        <w:t xml:space="preserve"> Lagjia nr 1,rr”24 Tetori"</w:t>
      </w:r>
    </w:p>
    <w:p w:rsidR="00C61393" w:rsidRPr="00BB6B2A" w:rsidRDefault="00C61393" w:rsidP="00C61393">
      <w:pPr>
        <w:tabs>
          <w:tab w:val="left" w:pos="2776"/>
        </w:tabs>
        <w:spacing w:after="80"/>
        <w:rPr>
          <w:bCs/>
          <w:lang w:val="it-IT"/>
        </w:rPr>
      </w:pPr>
      <w:r>
        <w:rPr>
          <w:bCs/>
          <w:lang w:val="it-IT"/>
        </w:rPr>
        <w:t>Tel/Fax</w:t>
      </w:r>
      <w:r>
        <w:rPr>
          <w:bCs/>
          <w:lang w:val="it-IT"/>
        </w:rPr>
        <w:tab/>
        <w:t xml:space="preserve"> 811 2 22 88</w:t>
      </w:r>
    </w:p>
    <w:p w:rsidR="00C61393" w:rsidRPr="00BB6B2A" w:rsidRDefault="00C61393" w:rsidP="00C61393">
      <w:pPr>
        <w:tabs>
          <w:tab w:val="left" w:pos="720"/>
          <w:tab w:val="left" w:pos="1440"/>
          <w:tab w:val="left" w:pos="2160"/>
          <w:tab w:val="left" w:pos="2776"/>
        </w:tabs>
        <w:spacing w:after="80"/>
        <w:rPr>
          <w:bCs/>
          <w:lang w:val="it-IT"/>
        </w:rPr>
      </w:pPr>
      <w:r>
        <w:rPr>
          <w:bCs/>
          <w:lang w:val="it-IT"/>
        </w:rPr>
        <w:t>E-mail</w:t>
      </w:r>
      <w:r>
        <w:rPr>
          <w:bCs/>
          <w:lang w:val="it-IT"/>
        </w:rPr>
        <w:tab/>
      </w:r>
      <w:r>
        <w:rPr>
          <w:bCs/>
          <w:lang w:val="it-IT"/>
        </w:rPr>
        <w:tab/>
      </w:r>
      <w:r>
        <w:rPr>
          <w:bCs/>
          <w:lang w:val="it-IT"/>
        </w:rPr>
        <w:tab/>
      </w:r>
      <w:r>
        <w:rPr>
          <w:bCs/>
          <w:lang w:val="it-IT"/>
        </w:rPr>
        <w:tab/>
        <w:t xml:space="preserve"> bashkiadevoll@gmail.com</w:t>
      </w:r>
    </w:p>
    <w:p w:rsidR="00C61393" w:rsidRPr="00BB6B2A" w:rsidRDefault="00C61393" w:rsidP="00C61393">
      <w:pPr>
        <w:tabs>
          <w:tab w:val="left" w:pos="720"/>
          <w:tab w:val="left" w:pos="1440"/>
          <w:tab w:val="left" w:pos="2160"/>
          <w:tab w:val="left" w:pos="2776"/>
        </w:tabs>
        <w:spacing w:after="80"/>
        <w:rPr>
          <w:bCs/>
          <w:lang w:val="it-IT"/>
        </w:rPr>
      </w:pPr>
      <w:r>
        <w:rPr>
          <w:bCs/>
          <w:lang w:val="it-IT"/>
        </w:rPr>
        <w:t>Faqja</w:t>
      </w:r>
      <w:r w:rsidRPr="00BB6B2A">
        <w:rPr>
          <w:bCs/>
          <w:lang w:val="it-IT"/>
        </w:rPr>
        <w:t xml:space="preserve"> e Internetit</w:t>
      </w:r>
      <w:r w:rsidRPr="00BB6B2A">
        <w:rPr>
          <w:bCs/>
          <w:lang w:val="it-IT"/>
        </w:rPr>
        <w:tab/>
      </w:r>
      <w:r>
        <w:rPr>
          <w:bCs/>
          <w:lang w:val="it-IT"/>
        </w:rPr>
        <w:tab/>
        <w:t xml:space="preserve"> www.bashkiadevoll.al</w:t>
      </w:r>
    </w:p>
    <w:p w:rsidR="00C61393" w:rsidRPr="009B7CB1" w:rsidRDefault="00C61393" w:rsidP="00C613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C61393" w:rsidRPr="009B7CB1" w:rsidRDefault="00C61393" w:rsidP="00C61393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CB1">
        <w:rPr>
          <w:rFonts w:ascii="Times New Roman" w:hAnsi="Times New Roman" w:cs="Times New Roman"/>
          <w:b/>
          <w:bCs/>
          <w:sz w:val="24"/>
          <w:szCs w:val="24"/>
        </w:rPr>
        <w:t>2.  Lloji i procedurës se prokurimit: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E hapur - sherbime</w:t>
      </w:r>
    </w:p>
    <w:p w:rsidR="00C61393" w:rsidRPr="009B7CB1" w:rsidRDefault="00C61393" w:rsidP="00C613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C61393" w:rsidRDefault="00C61393" w:rsidP="00C61393">
      <w:pPr>
        <w:autoSpaceDE w:val="0"/>
        <w:autoSpaceDN w:val="0"/>
        <w:adjustRightInd w:val="0"/>
        <w:rPr>
          <w:b/>
          <w:bCs/>
          <w:sz w:val="18"/>
          <w:szCs w:val="18"/>
          <w:lang w:val="nb-NO"/>
        </w:rPr>
      </w:pPr>
      <w:r w:rsidRPr="009B7CB1">
        <w:rPr>
          <w:rFonts w:ascii="Times New Roman" w:hAnsi="Times New Roman" w:cs="Times New Roman"/>
          <w:b/>
          <w:sz w:val="24"/>
          <w:szCs w:val="24"/>
          <w:lang w:val="nb-NO"/>
        </w:rPr>
        <w:t>3. Objekti  i kontratës/marrëveshj</w:t>
      </w:r>
      <w:r>
        <w:rPr>
          <w:rFonts w:ascii="Times New Roman" w:hAnsi="Times New Roman" w:cs="Times New Roman"/>
          <w:b/>
          <w:sz w:val="24"/>
          <w:szCs w:val="24"/>
          <w:lang w:val="nb-NO"/>
        </w:rPr>
        <w:t xml:space="preserve">es kuadër </w:t>
      </w:r>
      <w:r w:rsidRPr="002D4533">
        <w:rPr>
          <w:b/>
          <w:bCs/>
          <w:sz w:val="24"/>
          <w:szCs w:val="24"/>
          <w:lang w:val="nb-NO"/>
        </w:rPr>
        <w:t>”Sherbimi i ruajtjes dhe sigurise fizike te objekteve me roje private dhe kamera sigurie”</w:t>
      </w:r>
    </w:p>
    <w:p w:rsidR="00C61393" w:rsidRPr="009B7CB1" w:rsidRDefault="00C61393" w:rsidP="00C61393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9B7CB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9B7CB1">
        <w:rPr>
          <w:rFonts w:ascii="Times New Roman" w:hAnsi="Times New Roman" w:cs="Times New Roman"/>
          <w:b/>
          <w:sz w:val="24"/>
          <w:szCs w:val="24"/>
          <w:lang w:val="it-IT"/>
        </w:rPr>
        <w:t>Fondi limit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; 9.720.000( nentemilion e shtateqind e njezet mije)pa t.v.sh dhe 11.664.000( njembedhjete milion e gjashteqind e gjashtedhjete e kater) lek.</w:t>
      </w:r>
    </w:p>
    <w:p w:rsidR="00C61393" w:rsidRPr="009B7CB1" w:rsidRDefault="00C61393" w:rsidP="00C613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</w:p>
    <w:p w:rsidR="00C61393" w:rsidRPr="009B7CB1" w:rsidRDefault="00C61393" w:rsidP="00C613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9B7CB1">
        <w:rPr>
          <w:rFonts w:ascii="Times New Roman" w:hAnsi="Times New Roman" w:cs="Times New Roman"/>
          <w:b/>
          <w:sz w:val="24"/>
          <w:szCs w:val="24"/>
          <w:lang w:val="nl-NL"/>
        </w:rPr>
        <w:t>5</w:t>
      </w:r>
      <w:r w:rsidRPr="009B7CB1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Pr="009B7CB1">
        <w:rPr>
          <w:rFonts w:ascii="Times New Roman" w:hAnsi="Times New Roman" w:cs="Times New Roman"/>
          <w:b/>
          <w:bCs/>
          <w:sz w:val="24"/>
          <w:szCs w:val="24"/>
          <w:lang w:val="nb-NO"/>
        </w:rPr>
        <w:t>Kohëzgjatja e kontratës ose afati kohor për ekzekutimin</w:t>
      </w:r>
      <w:r w:rsidRPr="009B7CB1">
        <w:rPr>
          <w:rFonts w:ascii="Times New Roman" w:hAnsi="Times New Roman" w:cs="Times New Roman"/>
          <w:sz w:val="24"/>
          <w:szCs w:val="24"/>
          <w:lang w:val="nl-NL"/>
        </w:rPr>
        <w:t xml:space="preserve">:  </w:t>
      </w:r>
      <w:r>
        <w:rPr>
          <w:rFonts w:ascii="Times New Roman" w:hAnsi="Times New Roman" w:cs="Times New Roman"/>
          <w:sz w:val="24"/>
          <w:szCs w:val="24"/>
          <w:lang w:val="nl-NL"/>
        </w:rPr>
        <w:t>12 muaj nga lidhja e kontrates.</w:t>
      </w:r>
      <w:r w:rsidRPr="009B7C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1393" w:rsidRPr="009B7CB1" w:rsidRDefault="00C61393" w:rsidP="00C613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nl-NL"/>
        </w:rPr>
      </w:pPr>
      <w:r w:rsidRPr="009B7CB1">
        <w:rPr>
          <w:rFonts w:ascii="Times New Roman" w:hAnsi="Times New Roman" w:cs="Times New Roman"/>
          <w:sz w:val="24"/>
          <w:szCs w:val="24"/>
          <w:highlight w:val="yellow"/>
          <w:lang w:val="nl-NL"/>
        </w:rPr>
        <w:t xml:space="preserve">    </w:t>
      </w:r>
    </w:p>
    <w:p w:rsidR="00C61393" w:rsidRPr="009B7CB1" w:rsidRDefault="00C61393" w:rsidP="00C613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fr-FR"/>
        </w:rPr>
      </w:pPr>
      <w:r w:rsidRPr="009B7CB1">
        <w:rPr>
          <w:rFonts w:ascii="Times New Roman" w:hAnsi="Times New Roman" w:cs="Times New Roman"/>
          <w:b/>
          <w:sz w:val="24"/>
          <w:szCs w:val="24"/>
          <w:lang w:val="en-GB"/>
        </w:rPr>
        <w:t>6</w:t>
      </w:r>
      <w:r w:rsidRPr="009B7CB1"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r w:rsidRPr="009B7CB1">
        <w:rPr>
          <w:rFonts w:ascii="Times New Roman" w:hAnsi="Times New Roman" w:cs="Times New Roman"/>
          <w:b/>
          <w:bCs/>
          <w:sz w:val="24"/>
          <w:szCs w:val="24"/>
          <w:lang w:val="pt-PT"/>
        </w:rPr>
        <w:t>Afati kohor për dorëzimin e ofertave ose kërkesave për pjesëmarrje:</w:t>
      </w: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27.06.2016 ora 10:00</w:t>
      </w:r>
    </w:p>
    <w:p w:rsidR="00C61393" w:rsidRPr="009B7CB1" w:rsidRDefault="00C61393" w:rsidP="00C61393">
      <w:pPr>
        <w:spacing w:after="80" w:line="240" w:lineRule="auto"/>
        <w:rPr>
          <w:rFonts w:ascii="Times New Roman" w:hAnsi="Times New Roman" w:cs="Times New Roman"/>
          <w:sz w:val="24"/>
          <w:szCs w:val="24"/>
          <w:highlight w:val="yellow"/>
          <w:lang w:val="fr-FR"/>
        </w:rPr>
      </w:pPr>
    </w:p>
    <w:p w:rsidR="00C61393" w:rsidRPr="009B7CB1" w:rsidRDefault="00C61393" w:rsidP="00C613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fr-FR"/>
        </w:rPr>
      </w:pPr>
      <w:r w:rsidRPr="009B7CB1">
        <w:rPr>
          <w:rFonts w:ascii="Times New Roman" w:hAnsi="Times New Roman" w:cs="Times New Roman"/>
          <w:b/>
          <w:sz w:val="24"/>
          <w:szCs w:val="24"/>
          <w:lang w:val="fr-FR"/>
        </w:rPr>
        <w:t>7</w:t>
      </w:r>
      <w:r w:rsidRPr="009B7CB1">
        <w:rPr>
          <w:rFonts w:ascii="Times New Roman" w:hAnsi="Times New Roman" w:cs="Times New Roman"/>
          <w:sz w:val="24"/>
          <w:szCs w:val="24"/>
          <w:lang w:val="fr-FR"/>
        </w:rPr>
        <w:t xml:space="preserve">- </w:t>
      </w:r>
      <w:r w:rsidRPr="009B7CB1">
        <w:rPr>
          <w:rFonts w:ascii="Times New Roman" w:hAnsi="Times New Roman" w:cs="Times New Roman"/>
          <w:b/>
          <w:bCs/>
          <w:sz w:val="24"/>
          <w:szCs w:val="24"/>
        </w:rPr>
        <w:t>Afati kohor për hapjen e ofertave ose kërkesave për pjesëmarrje:</w:t>
      </w:r>
      <w:r w:rsidRPr="00C5191A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27.06.2016 ora 10:00</w:t>
      </w:r>
    </w:p>
    <w:p w:rsidR="00C61393" w:rsidRPr="009B7CB1" w:rsidRDefault="00C61393" w:rsidP="00C61393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1393" w:rsidRDefault="00C61393" w:rsidP="00C6139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TITULLARI I AUTORITETIT KONTRAKTOR</w:t>
      </w:r>
    </w:p>
    <w:p w:rsidR="00C61393" w:rsidRPr="009B7CB1" w:rsidRDefault="00C61393" w:rsidP="00C6139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BLEDJON NALLBATI</w:t>
      </w:r>
    </w:p>
    <w:p w:rsidR="00B14249" w:rsidRDefault="00B14249" w:rsidP="00C61393">
      <w:pPr>
        <w:jc w:val="center"/>
      </w:pPr>
    </w:p>
    <w:sectPr w:rsidR="00B14249" w:rsidSect="00C92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>
    <w:useFELayout/>
  </w:compat>
  <w:rsids>
    <w:rsidRoot w:val="00C61393"/>
    <w:rsid w:val="009A2E5F"/>
    <w:rsid w:val="00B14249"/>
    <w:rsid w:val="00C61393"/>
    <w:rsid w:val="00C92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2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paragraph">
    <w:name w:val="SL paragraph"/>
    <w:basedOn w:val="Normal"/>
    <w:rsid w:val="00C61393"/>
    <w:pPr>
      <w:numPr>
        <w:ilvl w:val="1"/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E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</dc:creator>
  <cp:lastModifiedBy>User</cp:lastModifiedBy>
  <cp:revision>2</cp:revision>
  <dcterms:created xsi:type="dcterms:W3CDTF">2016-06-08T08:37:00Z</dcterms:created>
  <dcterms:modified xsi:type="dcterms:W3CDTF">2016-06-08T08:37:00Z</dcterms:modified>
</cp:coreProperties>
</file>